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3B78FAA8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 w:rsidR="00935728">
        <w:rPr>
          <w:rFonts w:ascii="Arial" w:hAnsi="Arial" w:cs="Arial"/>
          <w:b/>
          <w:bCs/>
          <w:sz w:val="24"/>
          <w:szCs w:val="24"/>
          <w:lang w:val="pt"/>
        </w:rPr>
        <w:t>XXX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3F564418" w14:textId="77777777" w:rsidR="00787CD6" w:rsidRDefault="00787CD6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</w:p>
    <w:p w14:paraId="22C7E2EC" w14:textId="3B26173D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16868F4E" w14:textId="79883778" w:rsidR="00B51A0F" w:rsidRPr="00130B26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</w:t>
      </w:r>
      <w:r w:rsidRPr="008625E3">
        <w:rPr>
          <w:rFonts w:ascii="Arial" w:hAnsi="Arial" w:cs="Arial"/>
          <w:b/>
          <w:bCs/>
          <w:sz w:val="24"/>
          <w:szCs w:val="24"/>
          <w:lang w:val="pt"/>
        </w:rPr>
        <w:t>Exmo. Sr. Prefeito,</w:t>
      </w:r>
      <w:r w:rsidRPr="009C668C">
        <w:rPr>
          <w:rFonts w:ascii="Arial" w:hAnsi="Arial" w:cs="Arial"/>
          <w:sz w:val="24"/>
          <w:szCs w:val="24"/>
          <w:lang w:val="pt"/>
        </w:rPr>
        <w:t xml:space="preserve">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 xml:space="preserve">no sentido de sugerir ao Executivo Municipal </w:t>
      </w:r>
      <w:r w:rsidR="00935728">
        <w:rPr>
          <w:rFonts w:ascii="Arial" w:hAnsi="Arial" w:cs="Arial"/>
          <w:b/>
          <w:bCs/>
          <w:sz w:val="24"/>
          <w:szCs w:val="24"/>
          <w:lang w:val="pt"/>
        </w:rPr>
        <w:t xml:space="preserve">a </w:t>
      </w:r>
      <w:proofErr w:type="spellStart"/>
      <w:r w:rsidR="006F77D8">
        <w:rPr>
          <w:rFonts w:ascii="Arial" w:hAnsi="Arial" w:cs="Arial"/>
          <w:b/>
          <w:bCs/>
          <w:sz w:val="24"/>
          <w:szCs w:val="24"/>
          <w:lang w:val="pt"/>
        </w:rPr>
        <w:t>a</w:t>
      </w:r>
      <w:proofErr w:type="spellEnd"/>
      <w:r w:rsidR="006F77D8">
        <w:rPr>
          <w:rFonts w:ascii="Arial" w:hAnsi="Arial" w:cs="Arial"/>
          <w:b/>
          <w:bCs/>
          <w:sz w:val="24"/>
          <w:szCs w:val="24"/>
          <w:lang w:val="pt"/>
        </w:rPr>
        <w:t xml:space="preserve"> criação do Centro de Acolhimento, Aprendizagem e Convivência para receber os filhos dos ambulantes que trabalham no período do Festival de Forró e São João. </w:t>
      </w:r>
    </w:p>
    <w:p w14:paraId="71D694D9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128E6BBD" w14:textId="3CB90B82" w:rsidR="00B51A0F" w:rsidRPr="00F9473F" w:rsidRDefault="00B51A0F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0E4CE658" w14:textId="77777777" w:rsidR="006F77D8" w:rsidRPr="006F77D8" w:rsidRDefault="006F77D8" w:rsidP="006F77D8">
      <w:pPr>
        <w:pStyle w:val="NormalWeb"/>
        <w:spacing w:line="360" w:lineRule="auto"/>
        <w:jc w:val="both"/>
        <w:rPr>
          <w:rFonts w:ascii="Arial" w:hAnsi="Arial" w:cs="Arial"/>
        </w:rPr>
      </w:pPr>
      <w:r w:rsidRPr="006F77D8">
        <w:rPr>
          <w:rFonts w:ascii="Arial" w:hAnsi="Arial" w:cs="Arial"/>
        </w:rPr>
        <w:t xml:space="preserve">O presente Projeto de Indicação tem como objetivo sugerir ao Executivo Municipal a criação do </w:t>
      </w:r>
      <w:r w:rsidRPr="006F77D8">
        <w:rPr>
          <w:rStyle w:val="Forte"/>
          <w:rFonts w:ascii="Arial" w:hAnsi="Arial" w:cs="Arial"/>
        </w:rPr>
        <w:t>Centro de Acolhimento, Aprendizagem e Convivência</w:t>
      </w:r>
      <w:r w:rsidRPr="006F77D8">
        <w:rPr>
          <w:rFonts w:ascii="Arial" w:hAnsi="Arial" w:cs="Arial"/>
        </w:rPr>
        <w:t>, destinado a acolher crianças de 0 a 14 anos, cujos pais atuam como ambulantes ou catadores durante as principais festividades do município, especialmente no Festival de Forró e São João.</w:t>
      </w:r>
    </w:p>
    <w:p w14:paraId="372D72B8" w14:textId="77777777" w:rsidR="006F77D8" w:rsidRPr="006F77D8" w:rsidRDefault="006F77D8" w:rsidP="006F77D8">
      <w:pPr>
        <w:pStyle w:val="NormalWeb"/>
        <w:spacing w:line="360" w:lineRule="auto"/>
        <w:jc w:val="both"/>
        <w:rPr>
          <w:rFonts w:ascii="Arial" w:hAnsi="Arial" w:cs="Arial"/>
        </w:rPr>
      </w:pPr>
      <w:r w:rsidRPr="006F77D8">
        <w:rPr>
          <w:rFonts w:ascii="Arial" w:hAnsi="Arial" w:cs="Arial"/>
        </w:rPr>
        <w:t>A proposta nasce da necessidade concreta de proteger e garantir os direitos fundamentais dessas crianças, que, frequentemente, são levadas para os espaços festivos, ficando expostas a condições de vulnerabilidade social, como o frio, a fome, o risco de acidentes, exploração do trabalho infantil e violência, inclusive de natureza sexual. Trata-se, portanto, de uma ação que visa à promoção da dignidade humana e à proteção integral da infância e adolescência, conforme preceitua o Estatuto da Criança e do Adolescente (ECA).</w:t>
      </w:r>
    </w:p>
    <w:p w14:paraId="31CB7E57" w14:textId="77777777" w:rsidR="006F77D8" w:rsidRDefault="006F77D8" w:rsidP="006F77D8">
      <w:pPr>
        <w:pStyle w:val="NormalWeb"/>
        <w:spacing w:line="360" w:lineRule="auto"/>
        <w:jc w:val="both"/>
        <w:rPr>
          <w:rFonts w:ascii="Arial" w:hAnsi="Arial" w:cs="Arial"/>
        </w:rPr>
      </w:pPr>
      <w:r w:rsidRPr="006F77D8">
        <w:rPr>
          <w:rFonts w:ascii="Arial" w:hAnsi="Arial" w:cs="Arial"/>
        </w:rPr>
        <w:t xml:space="preserve">O Centro de Acolhimento proposto oferecerá um ambiente seguro, acolhedor e estruturado, com atividades pedagógicas, recreativas e culturais, além de </w:t>
      </w:r>
    </w:p>
    <w:p w14:paraId="1F236D32" w14:textId="77777777" w:rsidR="006F77D8" w:rsidRDefault="006F77D8" w:rsidP="006F77D8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60D966EB" w14:textId="77777777" w:rsidR="006F77D8" w:rsidRDefault="006F77D8" w:rsidP="006F77D8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6596D1E3" w14:textId="2D20DD60" w:rsidR="006F77D8" w:rsidRPr="006F77D8" w:rsidRDefault="006F77D8" w:rsidP="006F77D8">
      <w:pPr>
        <w:pStyle w:val="NormalWeb"/>
        <w:spacing w:line="360" w:lineRule="auto"/>
        <w:jc w:val="both"/>
        <w:rPr>
          <w:rFonts w:ascii="Arial" w:hAnsi="Arial" w:cs="Arial"/>
        </w:rPr>
      </w:pPr>
      <w:r w:rsidRPr="006F77D8">
        <w:rPr>
          <w:rFonts w:ascii="Arial" w:hAnsi="Arial" w:cs="Arial"/>
        </w:rPr>
        <w:t>espaço adequado para alimentação, higiene e descanso. A iniciativa também poderá contar com uma equipe multidisciplinar composta por educadores, assistentes sociais, psicólogos e demais profissionais capacitados para oferecer o suporte necessário às crianças acolhidas.</w:t>
      </w:r>
    </w:p>
    <w:p w14:paraId="65FED185" w14:textId="77777777" w:rsidR="006F77D8" w:rsidRPr="006F77D8" w:rsidRDefault="006F77D8" w:rsidP="006F77D8">
      <w:pPr>
        <w:pStyle w:val="NormalWeb"/>
        <w:spacing w:line="360" w:lineRule="auto"/>
        <w:jc w:val="both"/>
        <w:rPr>
          <w:rFonts w:ascii="Arial" w:hAnsi="Arial" w:cs="Arial"/>
        </w:rPr>
      </w:pPr>
      <w:r w:rsidRPr="006F77D8">
        <w:rPr>
          <w:rFonts w:ascii="Arial" w:hAnsi="Arial" w:cs="Arial"/>
        </w:rPr>
        <w:t>Para a implantação deste Centro, sugere-se a utilização dos espaços físicos das escolas municipais, considerando que tais locais já possuem a infraestrutura adequada e, muitas vezes, estão ociosos no período noturno ou em horários específicos das festividades. Dessa forma, além de minimizar custos com a criação de novos equipamentos, a proposta fomenta a otimização dos recursos públicos.</w:t>
      </w:r>
    </w:p>
    <w:p w14:paraId="7BB8D645" w14:textId="77777777" w:rsidR="006F77D8" w:rsidRPr="006F77D8" w:rsidRDefault="006F77D8" w:rsidP="006F77D8">
      <w:pPr>
        <w:pStyle w:val="NormalWeb"/>
        <w:spacing w:line="360" w:lineRule="auto"/>
        <w:jc w:val="both"/>
        <w:rPr>
          <w:rFonts w:ascii="Arial" w:hAnsi="Arial" w:cs="Arial"/>
        </w:rPr>
      </w:pPr>
      <w:r w:rsidRPr="006F77D8">
        <w:rPr>
          <w:rFonts w:ascii="Arial" w:hAnsi="Arial" w:cs="Arial"/>
        </w:rPr>
        <w:t>Por fim, a criação deste Centro é uma medida de extrema relevância social, que demonstra o comprometimento do poder público com a proteção das crianças e com a valorização das famílias que desempenham atividades informais durante as festas tradicionais do município, garantindo-lhes a tranquilidade de saber que seus filhos estão seguros e bem assistidos.</w:t>
      </w:r>
    </w:p>
    <w:p w14:paraId="7D01180A" w14:textId="4F0DC246" w:rsidR="006F77D8" w:rsidRPr="006F77D8" w:rsidRDefault="006F77D8" w:rsidP="006F77D8">
      <w:pPr>
        <w:pStyle w:val="NormalWeb"/>
        <w:spacing w:line="360" w:lineRule="auto"/>
        <w:jc w:val="both"/>
        <w:rPr>
          <w:rFonts w:ascii="Arial" w:hAnsi="Arial" w:cs="Arial"/>
        </w:rPr>
      </w:pPr>
      <w:r w:rsidRPr="006F77D8">
        <w:rPr>
          <w:rFonts w:ascii="Arial" w:hAnsi="Arial" w:cs="Arial"/>
        </w:rPr>
        <w:t xml:space="preserve">Diante do exposto, conto com o apoio dos nobres </w:t>
      </w:r>
      <w:r w:rsidR="006117FA">
        <w:rPr>
          <w:rFonts w:ascii="Arial" w:hAnsi="Arial" w:cs="Arial"/>
        </w:rPr>
        <w:t xml:space="preserve">colegas na aprovação deste projeto e o empenho do </w:t>
      </w:r>
      <w:r w:rsidRPr="006F77D8">
        <w:rPr>
          <w:rFonts w:ascii="Arial" w:hAnsi="Arial" w:cs="Arial"/>
        </w:rPr>
        <w:t>Executivo Municipal, a fim de que sejam adotadas as providências cabíveis para sua efetiva implementação.</w:t>
      </w:r>
    </w:p>
    <w:p w14:paraId="281F2015" w14:textId="139F1A0C" w:rsidR="00B51A0F" w:rsidRPr="009C668C" w:rsidRDefault="00B51A0F" w:rsidP="00130B26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4D1E9A4C" w14:textId="1F883D08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6F77D8">
        <w:rPr>
          <w:rFonts w:ascii="Arial" w:hAnsi="Arial" w:cs="Arial"/>
          <w:sz w:val="24"/>
          <w:szCs w:val="24"/>
        </w:rPr>
        <w:t>23</w:t>
      </w:r>
      <w:r w:rsidRPr="009C668C">
        <w:rPr>
          <w:rFonts w:ascii="Arial" w:hAnsi="Arial" w:cs="Arial"/>
          <w:sz w:val="24"/>
          <w:szCs w:val="24"/>
        </w:rPr>
        <w:t xml:space="preserve"> de </w:t>
      </w:r>
      <w:r w:rsidR="00A521FE">
        <w:rPr>
          <w:rFonts w:ascii="Arial" w:hAnsi="Arial" w:cs="Arial"/>
          <w:sz w:val="24"/>
          <w:szCs w:val="24"/>
        </w:rPr>
        <w:t>Ma</w:t>
      </w:r>
      <w:r w:rsidR="006F77D8">
        <w:rPr>
          <w:rFonts w:ascii="Arial" w:hAnsi="Arial" w:cs="Arial"/>
          <w:sz w:val="24"/>
          <w:szCs w:val="24"/>
        </w:rPr>
        <w:t>io</w:t>
      </w:r>
      <w:r w:rsidRPr="009C668C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70B27AF3" w14:textId="775EF186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Renato de Jesus Gomes </w:t>
      </w:r>
    </w:p>
    <w:p w14:paraId="0A23BB36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E449B" w14:textId="77777777" w:rsidR="00543441" w:rsidRDefault="00543441" w:rsidP="00DC42CF">
      <w:r>
        <w:separator/>
      </w:r>
    </w:p>
  </w:endnote>
  <w:endnote w:type="continuationSeparator" w:id="0">
    <w:p w14:paraId="22712364" w14:textId="77777777" w:rsidR="00543441" w:rsidRDefault="00543441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33C44" w14:textId="77777777" w:rsidR="00543441" w:rsidRDefault="00543441" w:rsidP="00DC42CF">
      <w:r>
        <w:separator/>
      </w:r>
    </w:p>
  </w:footnote>
  <w:footnote w:type="continuationSeparator" w:id="0">
    <w:p w14:paraId="368B39B2" w14:textId="77777777" w:rsidR="00543441" w:rsidRDefault="00543441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42BB8"/>
    <w:multiLevelType w:val="multilevel"/>
    <w:tmpl w:val="CA22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3831F5"/>
    <w:multiLevelType w:val="multilevel"/>
    <w:tmpl w:val="9C64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667835">
    <w:abstractNumId w:val="1"/>
  </w:num>
  <w:num w:numId="2" w16cid:durableId="1872497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021BF"/>
    <w:rsid w:val="00022E50"/>
    <w:rsid w:val="000755DD"/>
    <w:rsid w:val="00091AAA"/>
    <w:rsid w:val="000B24B2"/>
    <w:rsid w:val="000C60F7"/>
    <w:rsid w:val="000D7B14"/>
    <w:rsid w:val="0010630F"/>
    <w:rsid w:val="00130B26"/>
    <w:rsid w:val="001A606B"/>
    <w:rsid w:val="001C590D"/>
    <w:rsid w:val="001F19B5"/>
    <w:rsid w:val="001F238B"/>
    <w:rsid w:val="00235F9A"/>
    <w:rsid w:val="00253DDE"/>
    <w:rsid w:val="002A4147"/>
    <w:rsid w:val="0035466D"/>
    <w:rsid w:val="00357FAD"/>
    <w:rsid w:val="003755F5"/>
    <w:rsid w:val="00393C6B"/>
    <w:rsid w:val="003E1F56"/>
    <w:rsid w:val="003F14C3"/>
    <w:rsid w:val="003F7B07"/>
    <w:rsid w:val="0042649D"/>
    <w:rsid w:val="004649B9"/>
    <w:rsid w:val="004A6C79"/>
    <w:rsid w:val="005100AD"/>
    <w:rsid w:val="00531649"/>
    <w:rsid w:val="00533DE9"/>
    <w:rsid w:val="00541A88"/>
    <w:rsid w:val="00543441"/>
    <w:rsid w:val="00551F2E"/>
    <w:rsid w:val="005573B8"/>
    <w:rsid w:val="00577AA3"/>
    <w:rsid w:val="005D2D65"/>
    <w:rsid w:val="006117FA"/>
    <w:rsid w:val="00613A4B"/>
    <w:rsid w:val="006F77D8"/>
    <w:rsid w:val="00705F57"/>
    <w:rsid w:val="0075236B"/>
    <w:rsid w:val="00774B11"/>
    <w:rsid w:val="00787CD6"/>
    <w:rsid w:val="007B230B"/>
    <w:rsid w:val="007B231B"/>
    <w:rsid w:val="0081729D"/>
    <w:rsid w:val="00852A64"/>
    <w:rsid w:val="008625E3"/>
    <w:rsid w:val="00894C50"/>
    <w:rsid w:val="008A5B99"/>
    <w:rsid w:val="008B7A05"/>
    <w:rsid w:val="008C191B"/>
    <w:rsid w:val="008F510E"/>
    <w:rsid w:val="00907A67"/>
    <w:rsid w:val="00935728"/>
    <w:rsid w:val="00944025"/>
    <w:rsid w:val="00991D7C"/>
    <w:rsid w:val="00A521FE"/>
    <w:rsid w:val="00AA3F93"/>
    <w:rsid w:val="00AE3588"/>
    <w:rsid w:val="00AF3797"/>
    <w:rsid w:val="00B51A0F"/>
    <w:rsid w:val="00B9085C"/>
    <w:rsid w:val="00BB53BE"/>
    <w:rsid w:val="00BE7029"/>
    <w:rsid w:val="00C13800"/>
    <w:rsid w:val="00CD378C"/>
    <w:rsid w:val="00D21551"/>
    <w:rsid w:val="00D444E5"/>
    <w:rsid w:val="00D538F7"/>
    <w:rsid w:val="00DC42CF"/>
    <w:rsid w:val="00EB112C"/>
    <w:rsid w:val="00F05815"/>
    <w:rsid w:val="00F234D8"/>
    <w:rsid w:val="00F27BC5"/>
    <w:rsid w:val="00F34151"/>
    <w:rsid w:val="00F514E2"/>
    <w:rsid w:val="00F9473F"/>
    <w:rsid w:val="00F97375"/>
    <w:rsid w:val="00FD6683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customStyle="1" w:styleId="uv3um">
    <w:name w:val="uv3um"/>
    <w:basedOn w:val="Fontepargpadro"/>
    <w:rsid w:val="00F34151"/>
  </w:style>
  <w:style w:type="paragraph" w:styleId="NormalWeb">
    <w:name w:val="Normal (Web)"/>
    <w:basedOn w:val="Normal"/>
    <w:uiPriority w:val="99"/>
    <w:semiHidden/>
    <w:unhideWhenUsed/>
    <w:rsid w:val="00894C50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F77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442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2025-05-23T12:25:00Z</dcterms:created>
  <dcterms:modified xsi:type="dcterms:W3CDTF">2025-05-23T13:38:00Z</dcterms:modified>
</cp:coreProperties>
</file>