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6C1BB9EF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1D694D9" w14:textId="369383EE" w:rsidR="00B51A0F" w:rsidRPr="009C668C" w:rsidRDefault="00B51A0F" w:rsidP="00B64BD0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Municipal a</w:t>
      </w:r>
      <w:r w:rsidR="00A14813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F7019E">
        <w:rPr>
          <w:rFonts w:ascii="Arial" w:hAnsi="Arial" w:cs="Arial"/>
          <w:b/>
          <w:bCs/>
          <w:sz w:val="24"/>
          <w:szCs w:val="24"/>
          <w:lang w:val="pt"/>
        </w:rPr>
        <w:t xml:space="preserve">implantação </w:t>
      </w:r>
      <w:r w:rsidR="00225625">
        <w:rPr>
          <w:rFonts w:ascii="Arial" w:hAnsi="Arial" w:cs="Arial"/>
          <w:b/>
          <w:bCs/>
          <w:sz w:val="24"/>
          <w:szCs w:val="24"/>
          <w:lang w:val="pt"/>
        </w:rPr>
        <w:t>de banheiros públicos nos</w:t>
      </w:r>
      <w:r w:rsidR="00E23909">
        <w:rPr>
          <w:rFonts w:ascii="Arial" w:hAnsi="Arial" w:cs="Arial"/>
          <w:b/>
          <w:bCs/>
          <w:sz w:val="24"/>
          <w:szCs w:val="24"/>
          <w:lang w:val="pt"/>
        </w:rPr>
        <w:t xml:space="preserve"> distrito</w:t>
      </w:r>
      <w:r w:rsidR="00845A4C">
        <w:rPr>
          <w:rFonts w:ascii="Arial" w:hAnsi="Arial" w:cs="Arial"/>
          <w:b/>
          <w:bCs/>
          <w:sz w:val="24"/>
          <w:szCs w:val="24"/>
          <w:lang w:val="pt"/>
        </w:rPr>
        <w:t>s</w:t>
      </w:r>
      <w:r w:rsidR="00E23909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225625">
        <w:rPr>
          <w:rFonts w:ascii="Arial" w:hAnsi="Arial" w:cs="Arial"/>
          <w:b/>
          <w:bCs/>
          <w:sz w:val="24"/>
          <w:szCs w:val="24"/>
          <w:lang w:val="pt"/>
        </w:rPr>
        <w:t xml:space="preserve">de Itachama, </w:t>
      </w:r>
      <w:proofErr w:type="spellStart"/>
      <w:r w:rsidR="00225625">
        <w:rPr>
          <w:rFonts w:ascii="Arial" w:hAnsi="Arial" w:cs="Arial"/>
          <w:b/>
          <w:bCs/>
          <w:sz w:val="24"/>
          <w:szCs w:val="24"/>
          <w:lang w:val="pt"/>
        </w:rPr>
        <w:t>Corta</w:t>
      </w:r>
      <w:r w:rsidR="00845A4C">
        <w:rPr>
          <w:rFonts w:ascii="Arial" w:hAnsi="Arial" w:cs="Arial"/>
          <w:b/>
          <w:bCs/>
          <w:sz w:val="24"/>
          <w:szCs w:val="24"/>
          <w:lang w:val="pt"/>
        </w:rPr>
        <w:t>-</w:t>
      </w:r>
      <w:r w:rsidR="00225625">
        <w:rPr>
          <w:rFonts w:ascii="Arial" w:hAnsi="Arial" w:cs="Arial"/>
          <w:b/>
          <w:bCs/>
          <w:sz w:val="24"/>
          <w:szCs w:val="24"/>
          <w:lang w:val="pt"/>
        </w:rPr>
        <w:t>mão</w:t>
      </w:r>
      <w:proofErr w:type="spellEnd"/>
      <w:r w:rsidR="00225625">
        <w:rPr>
          <w:rFonts w:ascii="Arial" w:hAnsi="Arial" w:cs="Arial"/>
          <w:b/>
          <w:bCs/>
          <w:sz w:val="24"/>
          <w:szCs w:val="24"/>
          <w:lang w:val="pt"/>
        </w:rPr>
        <w:t xml:space="preserve"> e </w:t>
      </w:r>
      <w:r w:rsidR="00E23909">
        <w:rPr>
          <w:rFonts w:ascii="Arial" w:hAnsi="Arial" w:cs="Arial"/>
          <w:b/>
          <w:bCs/>
          <w:sz w:val="24"/>
          <w:szCs w:val="24"/>
          <w:lang w:val="pt"/>
        </w:rPr>
        <w:t>Diógenes</w:t>
      </w:r>
      <w:r w:rsidR="00225625">
        <w:rPr>
          <w:rFonts w:ascii="Arial" w:hAnsi="Arial" w:cs="Arial"/>
          <w:b/>
          <w:bCs/>
          <w:sz w:val="24"/>
          <w:szCs w:val="24"/>
          <w:lang w:val="pt"/>
        </w:rPr>
        <w:t xml:space="preserve"> Sampaio.</w:t>
      </w:r>
    </w:p>
    <w:p w14:paraId="128E6BBD" w14:textId="0E5B15E9" w:rsidR="00B51A0F" w:rsidRDefault="00B51A0F" w:rsidP="00B64BD0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38B14BF4" w14:textId="2AA30FA2" w:rsidR="001E53FC" w:rsidRPr="001E53FC" w:rsidRDefault="003F0B7F" w:rsidP="00B64BD0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202948295"/>
      <w:r w:rsidRPr="009C668C">
        <w:rPr>
          <w:rFonts w:ascii="Arial" w:hAnsi="Arial" w:cs="Arial"/>
          <w:sz w:val="24"/>
          <w:szCs w:val="24"/>
          <w:lang w:val="pt"/>
        </w:rPr>
        <w:t xml:space="preserve">A presente indicação tem por objetivo </w:t>
      </w:r>
      <w:r>
        <w:rPr>
          <w:rFonts w:ascii="Arial" w:hAnsi="Arial" w:cs="Arial"/>
          <w:sz w:val="24"/>
          <w:szCs w:val="24"/>
          <w:lang w:val="pt"/>
        </w:rPr>
        <w:t>de</w:t>
      </w:r>
      <w:r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pt"/>
        </w:rPr>
        <w:t xml:space="preserve">sugerir a </w:t>
      </w:r>
      <w:r w:rsidR="001E53FC" w:rsidRPr="001E53FC">
        <w:rPr>
          <w:rFonts w:ascii="Arial" w:hAnsi="Arial" w:cs="Arial"/>
          <w:b/>
          <w:bCs/>
          <w:sz w:val="24"/>
          <w:szCs w:val="24"/>
        </w:rPr>
        <w:t>implantação de banheiros públicos nos distritos de Corta</w:t>
      </w:r>
      <w:r w:rsidR="00845A4C">
        <w:rPr>
          <w:rFonts w:ascii="Arial" w:hAnsi="Arial" w:cs="Arial"/>
          <w:b/>
          <w:bCs/>
          <w:sz w:val="24"/>
          <w:szCs w:val="24"/>
        </w:rPr>
        <w:t>-</w:t>
      </w:r>
      <w:r w:rsidR="001E53FC" w:rsidRPr="001E53FC">
        <w:rPr>
          <w:rFonts w:ascii="Arial" w:hAnsi="Arial" w:cs="Arial"/>
          <w:b/>
          <w:bCs/>
          <w:sz w:val="24"/>
          <w:szCs w:val="24"/>
        </w:rPr>
        <w:t>Mão, Itachama e Diógenes Sampaio</w:t>
      </w:r>
      <w:bookmarkEnd w:id="0"/>
      <w:r w:rsidR="001E53FC" w:rsidRPr="001E53FC">
        <w:rPr>
          <w:rFonts w:ascii="Arial" w:hAnsi="Arial" w:cs="Arial"/>
          <w:sz w:val="24"/>
          <w:szCs w:val="24"/>
        </w:rPr>
        <w:t>, atendendo a uma demanda legítima da população local e promovendo mais dignidade, saúde pública e inclusão social.</w:t>
      </w:r>
    </w:p>
    <w:p w14:paraId="462CD013" w14:textId="69C7FF8F" w:rsidR="001E53FC" w:rsidRPr="003F0B7F" w:rsidRDefault="001E53FC" w:rsidP="00B64BD0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1E53FC">
        <w:rPr>
          <w:rFonts w:ascii="Arial" w:hAnsi="Arial" w:cs="Arial"/>
          <w:sz w:val="24"/>
          <w:szCs w:val="24"/>
        </w:rPr>
        <w:t>Esses distritos possuem considerável movimentação de pessoas, especialmente em dias de</w:t>
      </w:r>
      <w:r w:rsidR="003F0B7F">
        <w:rPr>
          <w:rFonts w:ascii="Arial" w:hAnsi="Arial" w:cs="Arial"/>
          <w:sz w:val="24"/>
          <w:szCs w:val="24"/>
        </w:rPr>
        <w:t xml:space="preserve"> </w:t>
      </w:r>
      <w:r w:rsidRPr="001E53FC">
        <w:rPr>
          <w:rFonts w:ascii="Arial" w:hAnsi="Arial" w:cs="Arial"/>
          <w:sz w:val="24"/>
          <w:szCs w:val="24"/>
        </w:rPr>
        <w:t>eventos religiosos</w:t>
      </w:r>
      <w:r>
        <w:rPr>
          <w:rFonts w:ascii="Arial" w:hAnsi="Arial" w:cs="Arial"/>
          <w:sz w:val="24"/>
          <w:szCs w:val="24"/>
        </w:rPr>
        <w:t xml:space="preserve"> e culturai</w:t>
      </w:r>
      <w:r w:rsidR="003F0B7F">
        <w:rPr>
          <w:rFonts w:ascii="Arial" w:hAnsi="Arial" w:cs="Arial"/>
          <w:sz w:val="24"/>
          <w:szCs w:val="24"/>
        </w:rPr>
        <w:t xml:space="preserve">s. Além disso a </w:t>
      </w:r>
      <w:r w:rsidRPr="001E53FC">
        <w:rPr>
          <w:rFonts w:ascii="Arial" w:hAnsi="Arial" w:cs="Arial"/>
          <w:sz w:val="24"/>
          <w:szCs w:val="24"/>
        </w:rPr>
        <w:t>instalação de sanitários públicos ness</w:t>
      </w:r>
      <w:r w:rsidR="00C36B46">
        <w:rPr>
          <w:rFonts w:ascii="Arial" w:hAnsi="Arial" w:cs="Arial"/>
          <w:sz w:val="24"/>
          <w:szCs w:val="24"/>
        </w:rPr>
        <w:t xml:space="preserve">as comunidades </w:t>
      </w:r>
      <w:r w:rsidRPr="001E53FC">
        <w:rPr>
          <w:rFonts w:ascii="Arial" w:hAnsi="Arial" w:cs="Arial"/>
          <w:sz w:val="24"/>
          <w:szCs w:val="24"/>
        </w:rPr>
        <w:t>atenderá principalmente</w:t>
      </w:r>
      <w:r w:rsidRPr="003F0B7F">
        <w:rPr>
          <w:rFonts w:ascii="Arial" w:hAnsi="Arial" w:cs="Arial"/>
          <w:sz w:val="24"/>
          <w:szCs w:val="24"/>
        </w:rPr>
        <w:t xml:space="preserve"> os idosos, gestantes, crianças, pessoas com deficiências</w:t>
      </w:r>
      <w:r w:rsidR="003F0B7F" w:rsidRPr="003F0B7F">
        <w:rPr>
          <w:rFonts w:ascii="Arial" w:hAnsi="Arial" w:cs="Arial"/>
          <w:sz w:val="24"/>
          <w:szCs w:val="24"/>
        </w:rPr>
        <w:t>, comerciantes qu</w:t>
      </w:r>
      <w:r w:rsidR="003F0B7F">
        <w:rPr>
          <w:rFonts w:ascii="Arial" w:hAnsi="Arial" w:cs="Arial"/>
          <w:sz w:val="24"/>
          <w:szCs w:val="24"/>
        </w:rPr>
        <w:t>e</w:t>
      </w:r>
      <w:r w:rsidR="003F0B7F" w:rsidRPr="003F0B7F">
        <w:rPr>
          <w:rFonts w:ascii="Arial" w:hAnsi="Arial" w:cs="Arial"/>
          <w:sz w:val="24"/>
          <w:szCs w:val="24"/>
        </w:rPr>
        <w:t xml:space="preserve"> trabalham por vários horas</w:t>
      </w:r>
      <w:r w:rsidR="003F0B7F">
        <w:rPr>
          <w:rFonts w:ascii="Arial" w:hAnsi="Arial" w:cs="Arial"/>
          <w:sz w:val="24"/>
          <w:szCs w:val="24"/>
        </w:rPr>
        <w:t xml:space="preserve"> e </w:t>
      </w:r>
      <w:r w:rsidR="003F0B7F" w:rsidRPr="003F0B7F">
        <w:rPr>
          <w:rFonts w:ascii="Arial" w:hAnsi="Arial" w:cs="Arial"/>
          <w:sz w:val="24"/>
          <w:szCs w:val="24"/>
        </w:rPr>
        <w:t>moradores em situação de vulnerabilidade</w:t>
      </w:r>
      <w:r w:rsidR="00F7709D">
        <w:rPr>
          <w:rFonts w:ascii="Arial" w:hAnsi="Arial" w:cs="Arial"/>
          <w:sz w:val="24"/>
          <w:szCs w:val="24"/>
        </w:rPr>
        <w:t>,</w:t>
      </w:r>
      <w:bookmarkStart w:id="1" w:name="_GoBack"/>
      <w:bookmarkEnd w:id="1"/>
      <w:r w:rsidR="003F0B7F">
        <w:rPr>
          <w:rFonts w:ascii="Arial" w:hAnsi="Arial" w:cs="Arial"/>
          <w:sz w:val="24"/>
          <w:szCs w:val="24"/>
        </w:rPr>
        <w:t xml:space="preserve"> </w:t>
      </w:r>
      <w:r w:rsidR="003F0B7F" w:rsidRPr="003F0B7F">
        <w:rPr>
          <w:rFonts w:ascii="Arial" w:hAnsi="Arial" w:cs="Arial"/>
          <w:sz w:val="24"/>
          <w:szCs w:val="24"/>
        </w:rPr>
        <w:t xml:space="preserve">contribuirá com a </w:t>
      </w:r>
      <w:r w:rsidR="003F0B7F" w:rsidRPr="003F0B7F">
        <w:rPr>
          <w:rStyle w:val="Forte"/>
          <w:rFonts w:ascii="Arial" w:hAnsi="Arial" w:cs="Arial"/>
          <w:b w:val="0"/>
          <w:sz w:val="24"/>
          <w:szCs w:val="24"/>
        </w:rPr>
        <w:t>valorização do espaço público</w:t>
      </w:r>
      <w:r w:rsidR="003F0B7F" w:rsidRPr="003F0B7F">
        <w:rPr>
          <w:rFonts w:ascii="Arial" w:hAnsi="Arial" w:cs="Arial"/>
          <w:sz w:val="24"/>
          <w:szCs w:val="24"/>
        </w:rPr>
        <w:t>, estimulando o uso consciente das praças, promovendo maior circulação de pessoas e incentivando o comércio local.</w:t>
      </w:r>
    </w:p>
    <w:p w14:paraId="1E2C64AE" w14:textId="05D4521E" w:rsidR="00B51A0F" w:rsidRDefault="00B51A0F" w:rsidP="00B64BD0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982633">
        <w:rPr>
          <w:rFonts w:ascii="Arial" w:hAnsi="Arial" w:cs="Arial"/>
          <w:sz w:val="24"/>
          <w:szCs w:val="24"/>
          <w:lang w:val="pt"/>
        </w:rPr>
        <w:t>a implantação</w:t>
      </w:r>
      <w:r w:rsidR="003F0B7F" w:rsidRPr="003F0B7F">
        <w:rPr>
          <w:rFonts w:ascii="Arial" w:hAnsi="Arial" w:cs="Arial"/>
          <w:bCs/>
          <w:sz w:val="24"/>
          <w:szCs w:val="24"/>
        </w:rPr>
        <w:t xml:space="preserve"> </w:t>
      </w:r>
      <w:r w:rsidR="003F0B7F" w:rsidRPr="003F0B7F">
        <w:rPr>
          <w:rFonts w:ascii="Arial" w:hAnsi="Arial" w:cs="Arial"/>
          <w:bCs/>
          <w:sz w:val="24"/>
          <w:szCs w:val="24"/>
        </w:rPr>
        <w:t>de banheiros públicos nos distritos de Corta</w:t>
      </w:r>
      <w:r w:rsidR="00845A4C">
        <w:rPr>
          <w:rFonts w:ascii="Arial" w:hAnsi="Arial" w:cs="Arial"/>
          <w:bCs/>
          <w:sz w:val="24"/>
          <w:szCs w:val="24"/>
        </w:rPr>
        <w:t>-</w:t>
      </w:r>
      <w:r w:rsidR="003F0B7F" w:rsidRPr="003F0B7F">
        <w:rPr>
          <w:rFonts w:ascii="Arial" w:hAnsi="Arial" w:cs="Arial"/>
          <w:bCs/>
          <w:sz w:val="24"/>
          <w:szCs w:val="24"/>
        </w:rPr>
        <w:t>Mão, Itachama e Diógenes Sampaio</w:t>
      </w:r>
      <w:r w:rsidR="003F0B7F">
        <w:rPr>
          <w:rFonts w:ascii="Arial" w:hAnsi="Arial" w:cs="Arial"/>
          <w:bCs/>
          <w:sz w:val="24"/>
          <w:szCs w:val="24"/>
        </w:rPr>
        <w:t>.</w:t>
      </w:r>
    </w:p>
    <w:p w14:paraId="5AE88CED" w14:textId="77777777" w:rsidR="003E7EDA" w:rsidRPr="00A80987" w:rsidRDefault="003E7EDA" w:rsidP="00B64BD0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281F2015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42470E45" w14:textId="77777777" w:rsidR="00A7391C" w:rsidRDefault="00A7391C" w:rsidP="00B51A0F">
      <w:pPr>
        <w:jc w:val="center"/>
        <w:rPr>
          <w:rFonts w:ascii="Arial" w:hAnsi="Arial" w:cs="Arial"/>
          <w:sz w:val="24"/>
          <w:szCs w:val="24"/>
        </w:rPr>
      </w:pPr>
    </w:p>
    <w:p w14:paraId="5218E3C4" w14:textId="77777777" w:rsidR="00A7391C" w:rsidRDefault="00A7391C" w:rsidP="00B51A0F">
      <w:pPr>
        <w:jc w:val="center"/>
        <w:rPr>
          <w:rFonts w:ascii="Arial" w:hAnsi="Arial" w:cs="Arial"/>
          <w:sz w:val="24"/>
          <w:szCs w:val="24"/>
        </w:rPr>
      </w:pPr>
    </w:p>
    <w:p w14:paraId="725DCC40" w14:textId="77777777" w:rsidR="00A7391C" w:rsidRDefault="00A7391C" w:rsidP="00B51A0F">
      <w:pPr>
        <w:jc w:val="center"/>
        <w:rPr>
          <w:rFonts w:ascii="Arial" w:hAnsi="Arial" w:cs="Arial"/>
          <w:sz w:val="24"/>
          <w:szCs w:val="24"/>
        </w:rPr>
      </w:pPr>
    </w:p>
    <w:p w14:paraId="077AAEE1" w14:textId="77777777" w:rsidR="00A7391C" w:rsidRDefault="00A7391C" w:rsidP="00B51A0F">
      <w:pPr>
        <w:jc w:val="center"/>
        <w:rPr>
          <w:rFonts w:ascii="Arial" w:hAnsi="Arial" w:cs="Arial"/>
          <w:sz w:val="24"/>
          <w:szCs w:val="24"/>
        </w:rPr>
      </w:pPr>
    </w:p>
    <w:p w14:paraId="24A4D53F" w14:textId="77777777" w:rsidR="00A7391C" w:rsidRDefault="00A7391C" w:rsidP="00B51A0F">
      <w:pPr>
        <w:jc w:val="center"/>
        <w:rPr>
          <w:rFonts w:ascii="Arial" w:hAnsi="Arial" w:cs="Arial"/>
          <w:sz w:val="24"/>
          <w:szCs w:val="24"/>
        </w:rPr>
      </w:pPr>
    </w:p>
    <w:p w14:paraId="4D1E9A4C" w14:textId="24D199B9" w:rsidR="00B51A0F" w:rsidRPr="009C668C" w:rsidRDefault="00B51A0F" w:rsidP="00B64BD0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>Plenário da Câmara Municipal de Amargosa–BA, em</w:t>
      </w:r>
      <w:r w:rsidR="00A7391C">
        <w:rPr>
          <w:rFonts w:ascii="Arial" w:hAnsi="Arial" w:cs="Arial"/>
          <w:sz w:val="24"/>
          <w:szCs w:val="24"/>
        </w:rPr>
        <w:t xml:space="preserve"> 09 de </w:t>
      </w:r>
      <w:proofErr w:type="gramStart"/>
      <w:r w:rsidR="00A7391C">
        <w:rPr>
          <w:rFonts w:ascii="Arial" w:hAnsi="Arial" w:cs="Arial"/>
          <w:sz w:val="24"/>
          <w:szCs w:val="24"/>
        </w:rPr>
        <w:t>Julho</w:t>
      </w:r>
      <w:proofErr w:type="gramEnd"/>
      <w:r w:rsidR="00816D92">
        <w:rPr>
          <w:rFonts w:ascii="Arial" w:hAnsi="Arial" w:cs="Arial"/>
          <w:sz w:val="24"/>
          <w:szCs w:val="24"/>
        </w:rPr>
        <w:t xml:space="preserve"> </w:t>
      </w:r>
      <w:r w:rsidRPr="009C668C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64BD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64BD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1D027F9" w14:textId="186C7681" w:rsidR="00A14813" w:rsidRDefault="00A14813" w:rsidP="00B64BD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José Carlos De Jesus Pires</w:t>
      </w:r>
    </w:p>
    <w:p w14:paraId="0A23BB36" w14:textId="6C367FC2" w:rsidR="00B51A0F" w:rsidRPr="009C668C" w:rsidRDefault="00B51A0F" w:rsidP="00B64BD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C6E29" w14:textId="77777777" w:rsidR="0006244C" w:rsidRDefault="0006244C" w:rsidP="00DC42CF">
      <w:r>
        <w:separator/>
      </w:r>
    </w:p>
  </w:endnote>
  <w:endnote w:type="continuationSeparator" w:id="0">
    <w:p w14:paraId="0C98E95C" w14:textId="77777777" w:rsidR="0006244C" w:rsidRDefault="0006244C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A7AE3" w14:textId="77777777" w:rsidR="0006244C" w:rsidRDefault="0006244C" w:rsidP="00DC42CF">
      <w:r>
        <w:separator/>
      </w:r>
    </w:p>
  </w:footnote>
  <w:footnote w:type="continuationSeparator" w:id="0">
    <w:p w14:paraId="30306725" w14:textId="77777777" w:rsidR="0006244C" w:rsidRDefault="0006244C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6244C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6244C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8F324F"/>
    <w:multiLevelType w:val="multilevel"/>
    <w:tmpl w:val="94AC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221A4B"/>
    <w:multiLevelType w:val="multilevel"/>
    <w:tmpl w:val="C832B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8C15A2"/>
    <w:multiLevelType w:val="multilevel"/>
    <w:tmpl w:val="5936D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56F8C"/>
    <w:rsid w:val="0006244C"/>
    <w:rsid w:val="00091AAA"/>
    <w:rsid w:val="001C590D"/>
    <w:rsid w:val="001E53FC"/>
    <w:rsid w:val="001F238B"/>
    <w:rsid w:val="00225625"/>
    <w:rsid w:val="00253DDE"/>
    <w:rsid w:val="003272B5"/>
    <w:rsid w:val="0035466D"/>
    <w:rsid w:val="00393C6B"/>
    <w:rsid w:val="003E7EDA"/>
    <w:rsid w:val="003F0B7F"/>
    <w:rsid w:val="003F14C3"/>
    <w:rsid w:val="003F7B07"/>
    <w:rsid w:val="00401726"/>
    <w:rsid w:val="0042649D"/>
    <w:rsid w:val="00533DE9"/>
    <w:rsid w:val="00551F2E"/>
    <w:rsid w:val="005B0746"/>
    <w:rsid w:val="005D2D65"/>
    <w:rsid w:val="00763B39"/>
    <w:rsid w:val="00816D92"/>
    <w:rsid w:val="00845A4C"/>
    <w:rsid w:val="00852A64"/>
    <w:rsid w:val="00931588"/>
    <w:rsid w:val="00982633"/>
    <w:rsid w:val="00A14813"/>
    <w:rsid w:val="00A24B3A"/>
    <w:rsid w:val="00A7391C"/>
    <w:rsid w:val="00A80987"/>
    <w:rsid w:val="00B51A0F"/>
    <w:rsid w:val="00B64BD0"/>
    <w:rsid w:val="00B9085C"/>
    <w:rsid w:val="00B95056"/>
    <w:rsid w:val="00BC6CD0"/>
    <w:rsid w:val="00C13800"/>
    <w:rsid w:val="00C36B46"/>
    <w:rsid w:val="00D271F5"/>
    <w:rsid w:val="00D444E5"/>
    <w:rsid w:val="00DC42CF"/>
    <w:rsid w:val="00E23909"/>
    <w:rsid w:val="00EA678E"/>
    <w:rsid w:val="00F7019E"/>
    <w:rsid w:val="00F7709D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14813"/>
    <w:rPr>
      <w:b/>
      <w:bCs/>
    </w:rPr>
  </w:style>
  <w:style w:type="paragraph" w:styleId="NormalWeb">
    <w:name w:val="Normal (Web)"/>
    <w:basedOn w:val="Normal"/>
    <w:uiPriority w:val="99"/>
    <w:unhideWhenUsed/>
    <w:rsid w:val="00D2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7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7</cp:revision>
  <dcterms:created xsi:type="dcterms:W3CDTF">2025-07-09T13:14:00Z</dcterms:created>
  <dcterms:modified xsi:type="dcterms:W3CDTF">2025-07-09T13:21:00Z</dcterms:modified>
</cp:coreProperties>
</file>