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24FE8" w14:textId="77777777" w:rsidR="00C43EDC" w:rsidRDefault="00C43EDC" w:rsidP="00C43EDC">
      <w:pPr>
        <w:spacing w:line="360" w:lineRule="auto"/>
        <w:ind w:right="991"/>
        <w:rPr>
          <w:rFonts w:ascii="Arial" w:hAnsi="Arial" w:cs="Arial"/>
          <w:b/>
          <w:bCs/>
          <w:sz w:val="22"/>
          <w:szCs w:val="22"/>
        </w:rPr>
      </w:pPr>
    </w:p>
    <w:p w14:paraId="7517C0AC" w14:textId="77777777" w:rsidR="000B115E" w:rsidRDefault="000B115E" w:rsidP="00C43EDC">
      <w:pPr>
        <w:spacing w:line="276" w:lineRule="auto"/>
        <w:ind w:left="-284"/>
        <w:jc w:val="center"/>
        <w:rPr>
          <w:rFonts w:ascii="Arial" w:hAnsi="Arial" w:cs="Arial"/>
          <w:b/>
          <w:sz w:val="23"/>
          <w:szCs w:val="23"/>
        </w:rPr>
      </w:pPr>
    </w:p>
    <w:p w14:paraId="6EDC4427" w14:textId="77777777" w:rsidR="000B115E" w:rsidRDefault="000B115E" w:rsidP="00C43EDC">
      <w:pPr>
        <w:spacing w:line="276" w:lineRule="auto"/>
        <w:ind w:left="-284"/>
        <w:jc w:val="center"/>
        <w:rPr>
          <w:rFonts w:ascii="Arial" w:hAnsi="Arial" w:cs="Arial"/>
          <w:b/>
          <w:sz w:val="23"/>
          <w:szCs w:val="23"/>
        </w:rPr>
      </w:pPr>
    </w:p>
    <w:p w14:paraId="2E52B7AD" w14:textId="77777777" w:rsidR="008A24F5" w:rsidRDefault="008A24F5" w:rsidP="008A24F5">
      <w:pPr>
        <w:shd w:val="clear" w:color="auto" w:fill="FFFFFF"/>
        <w:spacing w:before="120" w:after="120"/>
        <w:jc w:val="both"/>
        <w:rPr>
          <w:rFonts w:ascii="Arial" w:hAnsi="Arial" w:cs="Arial"/>
          <w:b/>
          <w:sz w:val="23"/>
          <w:szCs w:val="23"/>
        </w:rPr>
      </w:pPr>
    </w:p>
    <w:p w14:paraId="67D3E275" w14:textId="3E21A3AA" w:rsidR="008A24F5" w:rsidRPr="00F97531" w:rsidRDefault="00000000" w:rsidP="00F97531">
      <w:pPr>
        <w:pStyle w:val="Ttulo1"/>
        <w:keepNext w:val="0"/>
        <w:widowControl w:val="0"/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object w:dxaOrig="1440" w:dyaOrig="1440" w14:anchorId="217B0F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3BEPb" o:spid="_x0000_s2053" type="#_x0000_t75" style="position:absolute;left:0;text-align:left;margin-left:49914.95pt;margin-top:49929.15pt;width:1pt;height:1pt;z-index:251659264">
            <v:imagedata r:id="rId7" o:title=""/>
            <w10:wrap type="topAndBottom" anchorx="page"/>
          </v:shape>
          <o:OLEObject Type="Embed" ProgID="Package" ShapeID="3BEPb" DrawAspect="Content" ObjectID="_1823236738" r:id="rId8"/>
        </w:object>
      </w:r>
      <w:r w:rsidR="00BB18D2">
        <w:rPr>
          <w:rFonts w:ascii="Arial" w:hAnsi="Arial" w:cs="Arial"/>
          <w:b/>
          <w:sz w:val="24"/>
          <w:szCs w:val="24"/>
        </w:rPr>
        <w:t>MEDALHA ZUMBI DOS PALMARES</w:t>
      </w:r>
      <w:r w:rsidR="008A24F5" w:rsidRPr="00C51336">
        <w:rPr>
          <w:rFonts w:ascii="Arial" w:hAnsi="Arial" w:cs="Arial"/>
          <w:b/>
          <w:sz w:val="24"/>
          <w:szCs w:val="24"/>
        </w:rPr>
        <w:t xml:space="preserve"> Nº </w:t>
      </w:r>
      <w:r w:rsidR="008A24F5">
        <w:rPr>
          <w:rFonts w:ascii="Arial" w:hAnsi="Arial" w:cs="Arial"/>
          <w:b/>
          <w:sz w:val="24"/>
          <w:szCs w:val="24"/>
        </w:rPr>
        <w:t>XXX</w:t>
      </w:r>
      <w:r w:rsidR="008A24F5" w:rsidRPr="00C51336">
        <w:rPr>
          <w:rFonts w:ascii="Arial" w:hAnsi="Arial" w:cs="Arial"/>
          <w:b/>
          <w:sz w:val="24"/>
          <w:szCs w:val="24"/>
        </w:rPr>
        <w:t>/20</w:t>
      </w:r>
      <w:r w:rsidR="008A24F5">
        <w:rPr>
          <w:rFonts w:ascii="Arial" w:hAnsi="Arial" w:cs="Arial"/>
          <w:b/>
          <w:sz w:val="24"/>
          <w:szCs w:val="24"/>
        </w:rPr>
        <w:t>25</w:t>
      </w:r>
      <w:r w:rsidR="008A24F5" w:rsidRPr="00C51336">
        <w:rPr>
          <w:rFonts w:ascii="Arial" w:hAnsi="Arial" w:cs="Arial"/>
          <w:sz w:val="24"/>
          <w:szCs w:val="24"/>
        </w:rPr>
        <w:t xml:space="preserve">             </w:t>
      </w:r>
    </w:p>
    <w:p w14:paraId="32B94E18" w14:textId="77777777" w:rsidR="008A24F5" w:rsidRPr="008A24F5" w:rsidRDefault="008A24F5" w:rsidP="00F97531">
      <w:pPr>
        <w:shd w:val="clear" w:color="auto" w:fill="FFFFFF"/>
        <w:tabs>
          <w:tab w:val="left" w:pos="426"/>
          <w:tab w:val="left" w:pos="567"/>
          <w:tab w:val="left" w:pos="4860"/>
        </w:tabs>
        <w:spacing w:line="360" w:lineRule="auto"/>
        <w:ind w:left="4608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14:paraId="6B199E0E" w14:textId="071ECD15" w:rsidR="008A24F5" w:rsidRPr="008A24F5" w:rsidRDefault="00BB18D2" w:rsidP="00F97531">
      <w:pPr>
        <w:shd w:val="clear" w:color="auto" w:fill="FFFFFF"/>
        <w:tabs>
          <w:tab w:val="left" w:pos="426"/>
          <w:tab w:val="left" w:pos="567"/>
          <w:tab w:val="left" w:pos="4860"/>
        </w:tabs>
        <w:spacing w:line="360" w:lineRule="auto"/>
        <w:ind w:left="4608"/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CONCESSÃO DA MEDALHA ZUMBI DOS PALMARES AO SR.</w:t>
      </w:r>
      <w:r w:rsidR="009751AB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="00824C2F">
        <w:rPr>
          <w:rFonts w:ascii="Arial" w:hAnsi="Arial" w:cs="Arial"/>
          <w:b/>
          <w:bCs/>
          <w:iCs/>
          <w:sz w:val="24"/>
          <w:szCs w:val="24"/>
        </w:rPr>
        <w:t>JEAN DOS SANTOS GOMES.</w:t>
      </w:r>
    </w:p>
    <w:p w14:paraId="50D16CA1" w14:textId="77777777" w:rsidR="008A24F5" w:rsidRDefault="008A24F5" w:rsidP="00F97531">
      <w:pPr>
        <w:tabs>
          <w:tab w:val="left" w:pos="3510"/>
        </w:tabs>
        <w:spacing w:line="360" w:lineRule="auto"/>
        <w:jc w:val="both"/>
        <w:rPr>
          <w:rFonts w:ascii="Arial" w:hAnsi="Arial" w:cs="Arial"/>
          <w:b/>
          <w:i/>
          <w:color w:val="0000CC"/>
          <w:sz w:val="24"/>
          <w:szCs w:val="24"/>
        </w:rPr>
      </w:pPr>
    </w:p>
    <w:p w14:paraId="0DC093D4" w14:textId="77777777" w:rsidR="005A5C94" w:rsidRPr="00C51336" w:rsidRDefault="005A5C94" w:rsidP="005A5C94">
      <w:pPr>
        <w:tabs>
          <w:tab w:val="left" w:pos="3510"/>
        </w:tabs>
        <w:spacing w:line="360" w:lineRule="auto"/>
        <w:jc w:val="both"/>
        <w:rPr>
          <w:rFonts w:ascii="Arial" w:hAnsi="Arial" w:cs="Arial"/>
          <w:b/>
          <w:i/>
          <w:color w:val="0000CC"/>
          <w:sz w:val="24"/>
          <w:szCs w:val="24"/>
        </w:rPr>
      </w:pPr>
    </w:p>
    <w:p w14:paraId="0D414BE9" w14:textId="4D485014" w:rsidR="008A24F5" w:rsidRPr="00360027" w:rsidRDefault="005A5C94" w:rsidP="005A5C9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color w:val="262626"/>
          <w:sz w:val="24"/>
          <w:szCs w:val="24"/>
        </w:rPr>
        <w:t>O</w:t>
      </w:r>
      <w:r w:rsidR="00B06BA5">
        <w:rPr>
          <w:rFonts w:ascii="Arial" w:hAnsi="Arial" w:cs="Arial"/>
          <w:color w:val="262626"/>
          <w:sz w:val="24"/>
          <w:szCs w:val="24"/>
        </w:rPr>
        <w:t xml:space="preserve"> vereador e o</w:t>
      </w:r>
      <w:r>
        <w:rPr>
          <w:rFonts w:ascii="Arial" w:hAnsi="Arial" w:cs="Arial"/>
          <w:color w:val="262626"/>
          <w:sz w:val="24"/>
          <w:szCs w:val="24"/>
        </w:rPr>
        <w:t xml:space="preserve"> </w:t>
      </w:r>
      <w:r w:rsidRPr="00B06BA5">
        <w:rPr>
          <w:rFonts w:ascii="Arial" w:hAnsi="Arial" w:cs="Arial"/>
          <w:sz w:val="24"/>
          <w:szCs w:val="24"/>
        </w:rPr>
        <w:t>Conselho de Promoção da Igualdade Racial</w:t>
      </w:r>
      <w:r>
        <w:rPr>
          <w:rFonts w:ascii="Arial" w:hAnsi="Arial" w:cs="Arial"/>
          <w:color w:val="262626"/>
          <w:sz w:val="24"/>
          <w:szCs w:val="24"/>
        </w:rPr>
        <w:t xml:space="preserve"> </w:t>
      </w:r>
      <w:r w:rsidR="008A24F5">
        <w:rPr>
          <w:rFonts w:ascii="Arial" w:hAnsi="Arial" w:cs="Arial"/>
          <w:color w:val="262626"/>
          <w:sz w:val="24"/>
          <w:szCs w:val="24"/>
        </w:rPr>
        <w:t>que a esta subscreve</w:t>
      </w:r>
      <w:r w:rsidR="00B06BA5">
        <w:rPr>
          <w:rFonts w:ascii="Arial" w:hAnsi="Arial" w:cs="Arial"/>
          <w:color w:val="262626"/>
          <w:sz w:val="24"/>
          <w:szCs w:val="24"/>
        </w:rPr>
        <w:t>m</w:t>
      </w:r>
      <w:r w:rsidR="008A24F5">
        <w:rPr>
          <w:rFonts w:ascii="Arial" w:hAnsi="Arial" w:cs="Arial"/>
          <w:color w:val="262626"/>
          <w:sz w:val="24"/>
          <w:szCs w:val="24"/>
        </w:rPr>
        <w:t xml:space="preserve"> </w:t>
      </w:r>
      <w:r w:rsidR="008A24F5" w:rsidRPr="00C51336">
        <w:rPr>
          <w:rFonts w:ascii="Arial" w:hAnsi="Arial" w:cs="Arial"/>
          <w:color w:val="262626"/>
          <w:sz w:val="24"/>
          <w:szCs w:val="24"/>
        </w:rPr>
        <w:t>vem</w:t>
      </w:r>
      <w:r w:rsidR="00BB18D2">
        <w:rPr>
          <w:rFonts w:ascii="Arial" w:hAnsi="Arial" w:cs="Arial"/>
          <w:color w:val="262626"/>
          <w:sz w:val="24"/>
          <w:szCs w:val="24"/>
        </w:rPr>
        <w:t xml:space="preserve"> através deste apresentar justificativa para conceder a Medalha Zumbi dos Palmares ao Sr</w:t>
      </w:r>
      <w:r w:rsidR="009751AB">
        <w:rPr>
          <w:rFonts w:ascii="Arial" w:hAnsi="Arial" w:cs="Arial"/>
          <w:color w:val="262626"/>
          <w:sz w:val="24"/>
          <w:szCs w:val="24"/>
        </w:rPr>
        <w:t>.</w:t>
      </w:r>
      <w:r>
        <w:rPr>
          <w:rFonts w:ascii="Arial" w:hAnsi="Arial" w:cs="Arial"/>
          <w:color w:val="262626"/>
          <w:sz w:val="24"/>
          <w:szCs w:val="24"/>
        </w:rPr>
        <w:t xml:space="preserve"> </w:t>
      </w:r>
      <w:r w:rsidR="00824C2F">
        <w:rPr>
          <w:rFonts w:ascii="Arial" w:hAnsi="Arial" w:cs="Arial"/>
          <w:color w:val="262626"/>
          <w:sz w:val="24"/>
          <w:szCs w:val="24"/>
        </w:rPr>
        <w:t>Jean dos Santos Gomes.</w:t>
      </w:r>
      <w:r w:rsidR="008A24F5" w:rsidRPr="00C51336">
        <w:rPr>
          <w:rFonts w:ascii="Arial" w:hAnsi="Arial" w:cs="Arial"/>
          <w:color w:val="262626"/>
          <w:sz w:val="24"/>
          <w:szCs w:val="24"/>
        </w:rPr>
        <w:t xml:space="preserve"> </w:t>
      </w:r>
    </w:p>
    <w:p w14:paraId="496DAA7E" w14:textId="77777777" w:rsidR="008A24F5" w:rsidRDefault="008A24F5" w:rsidP="00F97531">
      <w:pPr>
        <w:shd w:val="clear" w:color="auto" w:fill="FFFFFF"/>
        <w:spacing w:before="120" w:after="120" w:line="360" w:lineRule="auto"/>
        <w:ind w:left="-284"/>
        <w:jc w:val="both"/>
        <w:rPr>
          <w:rFonts w:ascii="Arial" w:hAnsi="Arial" w:cs="Arial"/>
          <w:b/>
          <w:sz w:val="23"/>
          <w:szCs w:val="23"/>
        </w:rPr>
      </w:pPr>
    </w:p>
    <w:p w14:paraId="569DAA3C" w14:textId="2B90813B" w:rsidR="00D37EBB" w:rsidRPr="00F97531" w:rsidRDefault="008A24F5" w:rsidP="00F97531">
      <w:pPr>
        <w:pStyle w:val="Ttulo3"/>
        <w:spacing w:line="360" w:lineRule="auto"/>
        <w:ind w:firstLine="426"/>
        <w:jc w:val="center"/>
        <w:rPr>
          <w:rFonts w:ascii="Arial" w:hAnsi="Arial" w:cs="Arial"/>
          <w:bCs w:val="0"/>
          <w:sz w:val="24"/>
          <w:szCs w:val="24"/>
        </w:rPr>
      </w:pPr>
      <w:r w:rsidRPr="00C51336">
        <w:rPr>
          <w:rFonts w:ascii="Arial" w:hAnsi="Arial" w:cs="Arial"/>
          <w:bCs w:val="0"/>
          <w:sz w:val="24"/>
          <w:szCs w:val="24"/>
        </w:rPr>
        <w:t>JUSTIFICATIVA</w:t>
      </w:r>
    </w:p>
    <w:p w14:paraId="4328732C" w14:textId="513C6598" w:rsidR="00824C2F" w:rsidRPr="00824C2F" w:rsidRDefault="00824C2F" w:rsidP="00F97531">
      <w:pPr>
        <w:pStyle w:val="NormalWeb"/>
        <w:spacing w:line="360" w:lineRule="auto"/>
        <w:jc w:val="both"/>
        <w:rPr>
          <w:rFonts w:ascii="Arial" w:hAnsi="Arial" w:cs="Arial"/>
        </w:rPr>
      </w:pPr>
      <w:r w:rsidRPr="00824C2F">
        <w:rPr>
          <w:rFonts w:ascii="Arial" w:hAnsi="Arial" w:cs="Arial"/>
        </w:rPr>
        <w:t xml:space="preserve">Jean dos Santos Gomes nasceu em Salvador, no dia 08 de agosto de 1993, sendo irmão gêmeo de Jeane dos Santos Gomes, com quem compartilha uma forte conexão e é uma das maiores fontes de orgulho de sua vida. </w:t>
      </w:r>
      <w:r w:rsidR="007434F2" w:rsidRPr="007434F2">
        <w:rPr>
          <w:rFonts w:ascii="Arial" w:hAnsi="Arial" w:cs="Arial"/>
        </w:rPr>
        <w:t>Também é irmão de Jamile dos Santos Gomes, com quem mantém laços de carinho e companheirismo.</w:t>
      </w:r>
      <w:r w:rsidR="007434F2">
        <w:t xml:space="preserve"> </w:t>
      </w:r>
      <w:r w:rsidRPr="00824C2F">
        <w:rPr>
          <w:rFonts w:ascii="Arial" w:hAnsi="Arial" w:cs="Arial"/>
        </w:rPr>
        <w:t>Filho de Pascoal Gomes, agente de limpeza do município (gari), e Maria da Conceição Oliveira dos Santos, Dona Bia, dona de casa</w:t>
      </w:r>
      <w:r w:rsidR="007434F2">
        <w:rPr>
          <w:rFonts w:ascii="Arial" w:hAnsi="Arial" w:cs="Arial"/>
        </w:rPr>
        <w:t>.</w:t>
      </w:r>
      <w:r w:rsidRPr="00824C2F">
        <w:rPr>
          <w:rFonts w:ascii="Arial" w:hAnsi="Arial" w:cs="Arial"/>
        </w:rPr>
        <w:t xml:space="preserve"> Jean também é neto de Antônia Francisca dos Santos e Manoel Oliveira dos Santos. Ele passou a maior parte de sua infância entre Salvador e Amargosa, mudando-se definitivamente para a cidade, onde sua família materna sempre viveu, especialmente no bairro São Roque, na rua Moisés Silva, popularmente conhecida como Gamboa.</w:t>
      </w:r>
    </w:p>
    <w:p w14:paraId="01D7408C" w14:textId="77777777" w:rsidR="00824C2F" w:rsidRDefault="00824C2F" w:rsidP="00F97531">
      <w:pPr>
        <w:pStyle w:val="NormalWeb"/>
        <w:spacing w:line="360" w:lineRule="auto"/>
        <w:jc w:val="both"/>
        <w:rPr>
          <w:rFonts w:ascii="Arial" w:hAnsi="Arial" w:cs="Arial"/>
        </w:rPr>
      </w:pPr>
      <w:r w:rsidRPr="00824C2F">
        <w:rPr>
          <w:rFonts w:ascii="Arial" w:hAnsi="Arial" w:cs="Arial"/>
        </w:rPr>
        <w:t>Desde criança, Jean estudou com sua irmã Jeane sob a orientação da respeitada professora Serei. Ele pertence à tradicional família do "velho Preto", ou Seu Preto, composta por sete irmãos, sendo seis mulheres e um homem, Claudionor, além de inúmeros netos. A história de sua família está profundamente marcada pela música, a religiosidade e pela celebração do Caruru de São Cosme e Damião. Dona Antônia, sua avó, teve duas barrigas de gêmeos, o que se tornou uma marca histórica e ancestral da família de Jean.</w:t>
      </w:r>
    </w:p>
    <w:p w14:paraId="62EE82C5" w14:textId="77777777" w:rsidR="005F5B43" w:rsidRDefault="005F5B43" w:rsidP="00F97531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06152E3B" w14:textId="77777777" w:rsidR="005F5B43" w:rsidRDefault="005F5B43" w:rsidP="00F97531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6112F0EF" w14:textId="77777777" w:rsidR="005F5B43" w:rsidRDefault="005F5B43" w:rsidP="00F97531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7B37D9BC" w14:textId="77777777" w:rsidR="005F5B43" w:rsidRPr="00824C2F" w:rsidRDefault="005F5B43" w:rsidP="00F97531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39D3DB01" w14:textId="72DFC8F5" w:rsidR="00824C2F" w:rsidRPr="00824C2F" w:rsidRDefault="00824C2F" w:rsidP="00F97531">
      <w:pPr>
        <w:pStyle w:val="NormalWeb"/>
        <w:spacing w:line="360" w:lineRule="auto"/>
        <w:jc w:val="both"/>
        <w:rPr>
          <w:rFonts w:ascii="Arial" w:hAnsi="Arial" w:cs="Arial"/>
        </w:rPr>
      </w:pPr>
      <w:r w:rsidRPr="00824C2F">
        <w:rPr>
          <w:rFonts w:ascii="Arial" w:hAnsi="Arial" w:cs="Arial"/>
        </w:rPr>
        <w:t>Antes de entrar na universidade, Jean trabalhou em diversas ocupações, como carregar feira, auxiliar de Gerson Sapateiro (onde aprendeu a arte de colar e costurar), empacotador e repositor no Feirão Supermercado, e até trabalhou na emplacadora de Dona Roquilina. Também fez parte da FANESB, a Fanfarra de Amargosa, e cursou o Ensino Médio no Colégio Estadual Pedro Calmon. Através do Programa Universidade para Todos (UPT), Jean conquistou uma vaga no ensino superior, e sua trajetória se entrelaçou com a luta pela educação e a resistência às desigualdades raciais.</w:t>
      </w:r>
    </w:p>
    <w:p w14:paraId="0F858C49" w14:textId="1DF43F00" w:rsidR="00824C2F" w:rsidRPr="00824C2F" w:rsidRDefault="00824C2F" w:rsidP="00F97531">
      <w:pPr>
        <w:pStyle w:val="NormalWeb"/>
        <w:spacing w:line="360" w:lineRule="auto"/>
        <w:jc w:val="both"/>
        <w:rPr>
          <w:rFonts w:ascii="Arial" w:hAnsi="Arial" w:cs="Arial"/>
        </w:rPr>
      </w:pPr>
      <w:r w:rsidRPr="00824C2F">
        <w:rPr>
          <w:rFonts w:ascii="Arial" w:hAnsi="Arial" w:cs="Arial"/>
        </w:rPr>
        <w:t>Jean tem 10 anos de militância e resistência frente ao racismo estrutural de Amargosa, cidade que ama profundamente. Ele é um intelectual negro, com um interesse profundo por</w:t>
      </w:r>
      <w:r w:rsidR="00F97531">
        <w:rPr>
          <w:rFonts w:ascii="Arial" w:hAnsi="Arial" w:cs="Arial"/>
        </w:rPr>
        <w:t xml:space="preserve"> </w:t>
      </w:r>
      <w:r w:rsidRPr="00824C2F">
        <w:rPr>
          <w:rFonts w:ascii="Arial" w:hAnsi="Arial" w:cs="Arial"/>
        </w:rPr>
        <w:t>questões relacionadas ao genocídio da população negra, à juventude negra, à efetivação da Lei 11.645/2008 (que institui a obrigatoriedade do ensino de História e Cultura Afro-Brasileira nas escolas), além de estudar e atuar em temas como currículo, epistemicídio, afrofuturismo, afrocentricidade e pedagogia afrocentrada. Seu Trabalho de Conclusão de Curso (TCC) reflete suas investigações sobre essas temáticas.</w:t>
      </w:r>
    </w:p>
    <w:p w14:paraId="11638B9D" w14:textId="77777777" w:rsidR="00824C2F" w:rsidRDefault="00824C2F" w:rsidP="00F97531">
      <w:pPr>
        <w:pStyle w:val="NormalWeb"/>
        <w:spacing w:line="360" w:lineRule="auto"/>
        <w:jc w:val="both"/>
        <w:rPr>
          <w:rFonts w:ascii="Arial" w:hAnsi="Arial" w:cs="Arial"/>
        </w:rPr>
      </w:pPr>
      <w:r w:rsidRPr="00824C2F">
        <w:rPr>
          <w:rFonts w:ascii="Arial" w:hAnsi="Arial" w:cs="Arial"/>
        </w:rPr>
        <w:t>Jean também foi um dos representantes estudantis que participaram da comissão que discutiu Ações Afirmativas e Cotas no âmbito da Pós-Graduação da UFRB, em 2017. Ele desempenhou papel crucial na organização do Encontro Nacional de Universitários e Coletivos Negros do Brasil (EECUN), realizado na Universidade Federal do Rio de Janeiro (UFRJ), levando dezenas de estudantes negros de Amargosa, Cachoeira, Cruz das Almas e outras cidades para debater questões relacionadas à negritude e ao movimento negro. Ao longo de sua trajetória, Jean esteve envolvido em diversas campanhas de conscientização e mobilização, realizando palestras, visitas a escolas e parcerias com o movimento hip-hop, com o coletivo Akofena de Cachoeira, e com a Campanha "Reaja ou Será Morto, Reaja ou Será Morta".</w:t>
      </w:r>
    </w:p>
    <w:p w14:paraId="6E11F3BF" w14:textId="77777777" w:rsidR="003A599B" w:rsidRDefault="003A599B" w:rsidP="00F97531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1ED13266" w14:textId="77777777" w:rsidR="003A599B" w:rsidRDefault="003A599B" w:rsidP="00F97531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0E429C8E" w14:textId="77777777" w:rsidR="003A599B" w:rsidRDefault="003A599B" w:rsidP="00F97531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4672335A" w14:textId="77777777" w:rsidR="003A599B" w:rsidRPr="00824C2F" w:rsidRDefault="003A599B" w:rsidP="00F97531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32EFB744" w14:textId="0B31A6A4" w:rsidR="00824C2F" w:rsidRPr="00824C2F" w:rsidRDefault="00824C2F" w:rsidP="00F97531">
      <w:pPr>
        <w:pStyle w:val="NormalWeb"/>
        <w:spacing w:line="360" w:lineRule="auto"/>
        <w:jc w:val="both"/>
        <w:rPr>
          <w:rFonts w:ascii="Arial" w:hAnsi="Arial" w:cs="Arial"/>
        </w:rPr>
      </w:pPr>
      <w:r w:rsidRPr="00824C2F">
        <w:rPr>
          <w:rFonts w:ascii="Arial" w:hAnsi="Arial" w:cs="Arial"/>
        </w:rPr>
        <w:t>Jean é membro ativo e histórico da Organização Negra Irmandade Sankofa, sendo reconhecido dentro do movimento negro por sua atuação como uma voz potente e subversiva, bem como um intelectual negro. Além disso, esteve envolvido em projetos comunitários como a criação de murais de grafite no seu bairro, oficinas para crianças negras, empréstimo de livros com temas raciais, e na comissão que idealizou a I Festa Literária de Amargosa (FESLAM), evento do qual se orgulha profundamente.</w:t>
      </w:r>
    </w:p>
    <w:p w14:paraId="31566C25" w14:textId="77777777" w:rsidR="00824C2F" w:rsidRPr="00824C2F" w:rsidRDefault="00824C2F" w:rsidP="00F97531">
      <w:pPr>
        <w:pStyle w:val="NormalWeb"/>
        <w:spacing w:line="360" w:lineRule="auto"/>
        <w:jc w:val="both"/>
        <w:rPr>
          <w:rFonts w:ascii="Arial" w:hAnsi="Arial" w:cs="Arial"/>
        </w:rPr>
      </w:pPr>
      <w:r w:rsidRPr="00824C2F">
        <w:rPr>
          <w:rFonts w:ascii="Arial" w:hAnsi="Arial" w:cs="Arial"/>
        </w:rPr>
        <w:t>Ele também trabalhou junto à líder comunitária Cel Borges na realização de atividades culturais e sociais, promovendo a valorização da cultura africana com crianças nas casas populares de Amargosa, além de promover a Capoeira Angola, o Cine Sankofa, e outras práticas culturais afro-brasileiras, como o Arraiá da Katyara. Jean participou da III Marcha Internacional Contra o Genocídio da População Negra, em Salvador, com uma caravana de Amargosa, e atuou como professor voluntário no cursinho pré-concurso do Projeto VOCAÇÃO, no bairro São Roque, apoiando jovens da comunidade em sua busca por oportunidades educacionais.</w:t>
      </w:r>
    </w:p>
    <w:p w14:paraId="5B7F8302" w14:textId="77777777" w:rsidR="00824C2F" w:rsidRPr="00824C2F" w:rsidRDefault="00824C2F" w:rsidP="00F97531">
      <w:pPr>
        <w:pStyle w:val="NormalWeb"/>
        <w:spacing w:line="360" w:lineRule="auto"/>
        <w:jc w:val="both"/>
        <w:rPr>
          <w:rFonts w:ascii="Arial" w:hAnsi="Arial" w:cs="Arial"/>
        </w:rPr>
      </w:pPr>
      <w:r w:rsidRPr="00824C2F">
        <w:rPr>
          <w:rFonts w:ascii="Arial" w:hAnsi="Arial" w:cs="Arial"/>
        </w:rPr>
        <w:t xml:space="preserve">Além de sua atuação nas esferas educacional e cultural, Jean foi membro ativo do Conselho Municipal de Juventude de Amargosa e do Conselho Municipal de Saúde da cidade. Atualmente, ele é administrador da página no Instagram </w:t>
      </w:r>
      <w:r w:rsidRPr="00824C2F">
        <w:rPr>
          <w:rStyle w:val="nfase"/>
          <w:rFonts w:ascii="Arial" w:hAnsi="Arial" w:cs="Arial"/>
        </w:rPr>
        <w:t>Universo Negro 4P</w:t>
      </w:r>
      <w:r w:rsidRPr="00824C2F">
        <w:rPr>
          <w:rFonts w:ascii="Arial" w:hAnsi="Arial" w:cs="Arial"/>
        </w:rPr>
        <w:t>, que compartilha referências de figuras negras invisibilizadas ao longo da história, e continua seu trabalho como membro do Conselho Municipal de Promoção da Igualdade Racial e Profissional de Apoio do Aspecto Autista da Secretaria de Educação de Amargosa.</w:t>
      </w:r>
    </w:p>
    <w:p w14:paraId="408C42D4" w14:textId="30BA5F57" w:rsidR="008A24F5" w:rsidRDefault="00824C2F" w:rsidP="00F97531">
      <w:pPr>
        <w:pStyle w:val="NormalWeb"/>
        <w:spacing w:line="360" w:lineRule="auto"/>
        <w:jc w:val="both"/>
        <w:rPr>
          <w:rFonts w:ascii="Arial" w:hAnsi="Arial" w:cs="Arial"/>
        </w:rPr>
      </w:pPr>
      <w:r w:rsidRPr="00824C2F">
        <w:rPr>
          <w:rFonts w:ascii="Arial" w:hAnsi="Arial" w:cs="Arial"/>
        </w:rPr>
        <w:t>Jean se considera um SOBREVIVENTE deste projeto secular e colonial de extermínio da população negra e se dedica incansavelmente a levar o nome de Amargosa para o mundo com orgulho, ao mesmo tempo em que luta pela valorização da história e cultura negra em sua comunidade e em toda a sociedade</w:t>
      </w:r>
      <w:r w:rsidR="00F97531">
        <w:rPr>
          <w:rFonts w:ascii="Arial" w:hAnsi="Arial" w:cs="Arial"/>
        </w:rPr>
        <w:t>.</w:t>
      </w:r>
    </w:p>
    <w:p w14:paraId="4B0EF2DF" w14:textId="77777777" w:rsidR="003A599B" w:rsidRDefault="003A599B" w:rsidP="00F97531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5DE1D9B8" w14:textId="77777777" w:rsidR="003A599B" w:rsidRDefault="003A599B" w:rsidP="00F97531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5751DB1C" w14:textId="77777777" w:rsidR="003A599B" w:rsidRDefault="003A599B" w:rsidP="00F97531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5DD792C8" w14:textId="77777777" w:rsidR="003A599B" w:rsidRDefault="003A599B" w:rsidP="00F97531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33253066" w14:textId="77777777" w:rsidR="001138BA" w:rsidRDefault="001138BA" w:rsidP="001138BA">
      <w:pPr>
        <w:pStyle w:val="NormalWeb"/>
        <w:spacing w:line="360" w:lineRule="auto"/>
        <w:jc w:val="center"/>
        <w:rPr>
          <w:rFonts w:ascii="Arial" w:hAnsi="Arial" w:cs="Arial"/>
          <w:b/>
          <w:bCs/>
        </w:rPr>
      </w:pPr>
    </w:p>
    <w:p w14:paraId="0009C4D6" w14:textId="667F0D11" w:rsidR="001138BA" w:rsidRDefault="001138BA" w:rsidP="001138BA">
      <w:pPr>
        <w:pStyle w:val="NormalWeb"/>
        <w:spacing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Autores:</w:t>
      </w:r>
    </w:p>
    <w:p w14:paraId="5BDDA045" w14:textId="77777777" w:rsidR="00087E61" w:rsidRDefault="00087E61" w:rsidP="00087E61">
      <w:pPr>
        <w:pStyle w:val="NormalWeb"/>
        <w:spacing w:line="360" w:lineRule="auto"/>
        <w:jc w:val="center"/>
        <w:rPr>
          <w:rFonts w:ascii="Arial" w:hAnsi="Arial" w:cs="Arial"/>
        </w:rPr>
      </w:pPr>
    </w:p>
    <w:p w14:paraId="4F17A020" w14:textId="035480CB" w:rsidR="003A599B" w:rsidRDefault="00087E61" w:rsidP="00087E61">
      <w:pPr>
        <w:pStyle w:val="NormalWeb"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Renato de Jesus Gomes</w:t>
      </w:r>
    </w:p>
    <w:p w14:paraId="625AD238" w14:textId="236ED732" w:rsidR="00087E61" w:rsidRPr="00087E61" w:rsidRDefault="00087E61" w:rsidP="00087E61">
      <w:pPr>
        <w:pStyle w:val="NormalWeb"/>
        <w:spacing w:line="360" w:lineRule="auto"/>
        <w:jc w:val="center"/>
        <w:rPr>
          <w:rFonts w:ascii="Arial" w:hAnsi="Arial" w:cs="Arial"/>
          <w:b/>
          <w:bCs/>
        </w:rPr>
      </w:pPr>
      <w:r w:rsidRPr="00087E61">
        <w:rPr>
          <w:rFonts w:ascii="Arial" w:hAnsi="Arial" w:cs="Arial"/>
          <w:b/>
          <w:bCs/>
        </w:rPr>
        <w:t>Vereador</w:t>
      </w:r>
    </w:p>
    <w:p w14:paraId="369F23BB" w14:textId="77777777" w:rsidR="008A24F5" w:rsidRDefault="008A24F5" w:rsidP="00F9753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05C4871B" w14:textId="77777777" w:rsidR="00087E61" w:rsidRDefault="00087E61" w:rsidP="00F9753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59782251" w14:textId="77777777" w:rsidR="00824C2F" w:rsidRPr="00824C2F" w:rsidRDefault="00824C2F" w:rsidP="00F9753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bookmarkStart w:id="0" w:name="_Hlk212623552"/>
      <w:r w:rsidRPr="00824C2F">
        <w:rPr>
          <w:rFonts w:ascii="Arial" w:hAnsi="Arial" w:cs="Arial"/>
          <w:sz w:val="24"/>
          <w:szCs w:val="24"/>
        </w:rPr>
        <w:t>Marileide Santos Santana</w:t>
      </w:r>
    </w:p>
    <w:p w14:paraId="5C1FCAFF" w14:textId="3F0080C0" w:rsidR="008A24F5" w:rsidRPr="00824C2F" w:rsidRDefault="00824C2F" w:rsidP="00F97531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  <w:sectPr w:rsidR="008A24F5" w:rsidRPr="00824C2F" w:rsidSect="008A24F5">
          <w:headerReference w:type="default" r:id="rId9"/>
          <w:footerReference w:type="even" r:id="rId10"/>
          <w:footerReference w:type="default" r:id="rId11"/>
          <w:type w:val="continuous"/>
          <w:pgSz w:w="11906" w:h="16838" w:code="9"/>
          <w:pgMar w:top="94" w:right="849" w:bottom="1702" w:left="1418" w:header="284" w:footer="265" w:gutter="0"/>
          <w:cols w:space="708"/>
          <w:docGrid w:linePitch="360"/>
        </w:sectPr>
      </w:pPr>
      <w:r w:rsidRPr="00824C2F">
        <w:rPr>
          <w:rFonts w:ascii="Arial" w:hAnsi="Arial" w:cs="Arial"/>
          <w:b/>
          <w:bCs/>
          <w:sz w:val="24"/>
          <w:szCs w:val="24"/>
        </w:rPr>
        <w:t>Presidente do Conselho de Promoção da Igualdade Racia</w:t>
      </w:r>
      <w:r w:rsidR="00F97531">
        <w:rPr>
          <w:rFonts w:ascii="Arial" w:hAnsi="Arial" w:cs="Arial"/>
          <w:b/>
          <w:bCs/>
          <w:sz w:val="24"/>
          <w:szCs w:val="24"/>
        </w:rPr>
        <w:t>l</w:t>
      </w:r>
    </w:p>
    <w:bookmarkEnd w:id="0"/>
    <w:p w14:paraId="71A1F9A8" w14:textId="77777777" w:rsidR="00C43EDC" w:rsidRDefault="00C43EDC" w:rsidP="00EC390E">
      <w:pPr>
        <w:spacing w:line="360" w:lineRule="auto"/>
        <w:ind w:right="991"/>
        <w:rPr>
          <w:rFonts w:ascii="Arial" w:hAnsi="Arial" w:cs="Arial"/>
          <w:b/>
          <w:bCs/>
          <w:sz w:val="22"/>
          <w:szCs w:val="22"/>
        </w:rPr>
      </w:pPr>
    </w:p>
    <w:sectPr w:rsidR="00C43EDC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F405B" w14:textId="77777777" w:rsidR="00E733DC" w:rsidRDefault="00E733DC" w:rsidP="00DC42CF">
      <w:r>
        <w:separator/>
      </w:r>
    </w:p>
  </w:endnote>
  <w:endnote w:type="continuationSeparator" w:id="0">
    <w:p w14:paraId="12507D6F" w14:textId="77777777" w:rsidR="00E733DC" w:rsidRDefault="00E733DC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D70F4" w14:textId="77777777" w:rsidR="00380BBE" w:rsidRDefault="00000000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DAA3D" w14:textId="77777777" w:rsidR="00C43EDC" w:rsidRDefault="00000000">
    <w:pPr>
      <w:pStyle w:val="Rodap"/>
      <w:rPr>
        <w:i/>
      </w:rPr>
    </w:pPr>
    <w:r>
      <w:rPr>
        <w:noProof/>
      </w:rPr>
      <w:pict w14:anchorId="3B45B6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94.05pt;margin-top:-.1pt;width:27pt;height:18.75pt;z-index:251666432;mso-wrap-edited:f" wrapcoords="-450 0 -450 20945 21600 20945 21600 0 -450 0">
          <v:imagedata r:id="rId1" o:title="Bandeira Amargosa(1)"/>
          <w10:wrap type="tight"/>
        </v:shape>
      </w:pict>
    </w:r>
    <w:r>
      <w:rPr>
        <w:noProof/>
      </w:rPr>
      <w:pict w14:anchorId="7C862729">
        <v:line id="_x0000_s1026" style="position:absolute;z-index:251667456" from="-97.65pt,-4.6pt" to="550.35pt,-4.6pt" strokeweight="2.25pt"/>
      </w:pict>
    </w:r>
    <w:r w:rsidR="00C43EDC">
      <w:rPr>
        <w:i/>
      </w:rPr>
      <w:t xml:space="preserve">                                                    129 Anos de Emancipação Política de Amargosa</w:t>
    </w:r>
  </w:p>
  <w:p w14:paraId="5C38C4A5" w14:textId="77777777" w:rsidR="00C43EDC" w:rsidRDefault="00C43EDC">
    <w:pPr>
      <w:pStyle w:val="Rodap"/>
    </w:pPr>
    <w:r>
      <w:rPr>
        <w:color w:val="FFFFFF"/>
      </w:rPr>
      <w:t xml:space="preserve">                                                                     </w:t>
    </w:r>
    <w:r w:rsidR="001138BA">
      <w:rPr>
        <w:color w:val="FFFFFF"/>
      </w:rPr>
      <w:pict w14:anchorId="2FD3D5BA">
        <v:shape id="_x0000_i1026" type="#_x0000_t75" style="width:122.6pt;height:36.3pt">
          <v:imagedata r:id="rId2" o:title="disque100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0CB83" w14:textId="77777777" w:rsidR="00E733DC" w:rsidRDefault="00E733DC" w:rsidP="00DC42CF">
      <w:r>
        <w:separator/>
      </w:r>
    </w:p>
  </w:footnote>
  <w:footnote w:type="continuationSeparator" w:id="0">
    <w:p w14:paraId="04F2FF40" w14:textId="77777777" w:rsidR="00E733DC" w:rsidRDefault="00E733DC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FADBC" w14:textId="268FBCC7" w:rsidR="00C43EDC" w:rsidRDefault="000B115E">
    <w:pPr>
      <w:pStyle w:val="Cabealho"/>
      <w:ind w:left="-567"/>
      <w:rPr>
        <w:color w:val="FFFFFF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2DA5A7D0" wp14:editId="660FD4AD">
          <wp:simplePos x="0" y="0"/>
          <wp:positionH relativeFrom="margin">
            <wp:posOffset>-342900</wp:posOffset>
          </wp:positionH>
          <wp:positionV relativeFrom="margin">
            <wp:posOffset>-426085</wp:posOffset>
          </wp:positionV>
          <wp:extent cx="1104265" cy="1197610"/>
          <wp:effectExtent l="0" t="0" r="635" b="2540"/>
          <wp:wrapSquare wrapText="bothSides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213C5A31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left:0;text-align:left;margin-left:106.4pt;margin-top:-5.2pt;width:313.85pt;height:108pt;z-index:251669504;mso-position-horizontal-relative:text;mso-position-vertical-relative:text" strokecolor="white">
          <v:textbox style="mso-next-textbox:#_x0000_s1028">
            <w:txbxContent>
              <w:p w14:paraId="6CBB0CD8" w14:textId="77777777" w:rsidR="00C43EDC" w:rsidRPr="00571127" w:rsidRDefault="00C43EDC" w:rsidP="00C92B6C">
                <w:pPr>
                  <w:pStyle w:val="Ttulo1"/>
                  <w:rPr>
                    <w:rFonts w:ascii="Arial" w:hAnsi="Arial" w:cs="Arial"/>
                    <w:sz w:val="4"/>
                  </w:rPr>
                </w:pPr>
                <w:r w:rsidRPr="00571127">
                  <w:rPr>
                    <w:rFonts w:ascii="Arial" w:hAnsi="Arial" w:cs="Arial"/>
                  </w:rPr>
                  <w:t>Estado da Bahia</w:t>
                </w:r>
              </w:p>
              <w:p w14:paraId="5EE8B739" w14:textId="77777777" w:rsidR="00C43EDC" w:rsidRDefault="00C43EDC" w:rsidP="00C92B6C">
                <w:pPr>
                  <w:rPr>
                    <w:sz w:val="4"/>
                  </w:rPr>
                </w:pPr>
              </w:p>
              <w:p w14:paraId="20C9F02F" w14:textId="77777777" w:rsidR="00C43EDC" w:rsidRDefault="00C43EDC" w:rsidP="00C92B6C">
                <w:pPr>
                  <w:rPr>
                    <w:sz w:val="4"/>
                  </w:rPr>
                </w:pPr>
              </w:p>
              <w:p w14:paraId="7E0FF2D1" w14:textId="77777777" w:rsidR="00C43EDC" w:rsidRDefault="00C43EDC" w:rsidP="00C92B6C">
                <w:pPr>
                  <w:pStyle w:val="Corpodetexto"/>
                  <w:jc w:val="center"/>
                  <w:rPr>
                    <w:rFonts w:ascii="Arial" w:hAnsi="Arial" w:cs="Arial"/>
                    <w:b/>
                    <w:bCs/>
                    <w:sz w:val="36"/>
                    <w:szCs w:val="44"/>
                  </w:rPr>
                </w:pPr>
                <w:r>
                  <w:rPr>
                    <w:rFonts w:ascii="Arial" w:hAnsi="Arial" w:cs="Arial"/>
                    <w:b/>
                    <w:bCs/>
                    <w:sz w:val="36"/>
                    <w:szCs w:val="44"/>
                  </w:rPr>
                  <w:t>Câmara Municipal de Amargosa</w:t>
                </w:r>
              </w:p>
              <w:p w14:paraId="44E34186" w14:textId="77777777" w:rsidR="00C43EDC" w:rsidRDefault="00C43EDC" w:rsidP="00C92B6C">
                <w:pPr>
                  <w:jc w:val="center"/>
                  <w:rPr>
                    <w:sz w:val="16"/>
                  </w:rPr>
                </w:pPr>
              </w:p>
              <w:p w14:paraId="5D55866C" w14:textId="77777777" w:rsidR="00C43EDC" w:rsidRPr="00571127" w:rsidRDefault="00C43EDC" w:rsidP="00C92B6C">
                <w:pPr>
                  <w:pStyle w:val="Ttulo2"/>
                  <w:jc w:val="center"/>
                  <w:rPr>
                    <w:rFonts w:ascii="Arial" w:hAnsi="Arial" w:cs="Arial"/>
                    <w:b w:val="0"/>
                    <w:sz w:val="20"/>
                  </w:rPr>
                </w:pPr>
                <w:r w:rsidRPr="00571127">
                  <w:rPr>
                    <w:rFonts w:ascii="Arial" w:hAnsi="Arial" w:cs="Arial"/>
                    <w:b w:val="0"/>
                    <w:sz w:val="20"/>
                  </w:rPr>
                  <w:t>Rua Moreira Coelho nº- 89– Telefone: (75) 3634-1416 - 3634-1417</w:t>
                </w:r>
              </w:p>
              <w:p w14:paraId="3512C7C9" w14:textId="77777777" w:rsidR="00C43EDC" w:rsidRPr="00571127" w:rsidRDefault="00C43EDC" w:rsidP="00C92B6C">
                <w:pPr>
                  <w:pStyle w:val="Ttulo2"/>
                  <w:jc w:val="center"/>
                  <w:rPr>
                    <w:rFonts w:ascii="Arial" w:hAnsi="Arial" w:cs="Arial"/>
                    <w:b w:val="0"/>
                    <w:sz w:val="20"/>
                  </w:rPr>
                </w:pPr>
                <w:r w:rsidRPr="00571127">
                  <w:rPr>
                    <w:rFonts w:ascii="Arial" w:hAnsi="Arial" w:cs="Arial"/>
                    <w:b w:val="0"/>
                    <w:sz w:val="20"/>
                  </w:rPr>
                  <w:t xml:space="preserve">CEP 45.300-000 – Amargosa – Bahia  </w:t>
                </w:r>
              </w:p>
              <w:p w14:paraId="2C8728BC" w14:textId="77777777" w:rsidR="00C43EDC" w:rsidRPr="00571127" w:rsidRDefault="00000000" w:rsidP="00C92B6C">
                <w:pPr>
                  <w:jc w:val="center"/>
                  <w:rPr>
                    <w:rFonts w:ascii="Arial" w:hAnsi="Arial" w:cs="Arial"/>
                  </w:rPr>
                </w:pPr>
                <w:hyperlink r:id="rId2" w:history="1">
                  <w:r w:rsidR="00C43EDC" w:rsidRPr="00571127">
                    <w:rPr>
                      <w:rStyle w:val="Hyperlink"/>
                      <w:rFonts w:ascii="Arial" w:hAnsi="Arial" w:cs="Arial"/>
                    </w:rPr>
                    <w:t>camara.amargosa@camaraamargosa.ba.gov.br</w:t>
                  </w:r>
                </w:hyperlink>
              </w:p>
              <w:p w14:paraId="58328F69" w14:textId="77777777" w:rsidR="00C43EDC" w:rsidRPr="00571127" w:rsidRDefault="00C43EDC" w:rsidP="00C92B6C">
                <w:pPr>
                  <w:jc w:val="center"/>
                  <w:rPr>
                    <w:rFonts w:ascii="Arial" w:hAnsi="Arial" w:cs="Arial"/>
                  </w:rPr>
                </w:pPr>
                <w:r w:rsidRPr="00571127">
                  <w:rPr>
                    <w:rFonts w:ascii="Arial" w:hAnsi="Arial" w:cs="Arial"/>
                  </w:rPr>
                  <w:t>CNPJ n°13.252.010/0001-66</w:t>
                </w:r>
              </w:p>
              <w:p w14:paraId="26B48431" w14:textId="77777777" w:rsidR="00C43EDC" w:rsidRDefault="00C43EDC" w:rsidP="00C92B6C">
                <w:pPr>
                  <w:jc w:val="center"/>
                </w:pPr>
              </w:p>
            </w:txbxContent>
          </v:textbox>
        </v:shape>
      </w:pict>
    </w:r>
    <w:r w:rsidR="00C43EDC">
      <w:rPr>
        <w:color w:val="FFFFFF"/>
      </w:rPr>
      <w:t xml:space="preserve">                                                                                                                                                                             </w:t>
    </w:r>
    <w:r w:rsidR="00000000">
      <w:rPr>
        <w:noProof/>
      </w:rPr>
      <w:pict w14:anchorId="235CD435">
        <v:line id="_x0000_s1027" style="position:absolute;left:0;text-align:left;z-index:251668480;mso-position-horizontal-relative:text;mso-position-vertical-relative:text" from="-90pt,105.5pt" to="550.35pt,105.5pt" strokeweight="2.25pt"/>
      </w:pict>
    </w:r>
    <w:r w:rsidR="00C43EDC">
      <w:rPr>
        <w:color w:val="FFFFFF"/>
      </w:rPr>
      <w:t xml:space="preserve"> </w:t>
    </w:r>
  </w:p>
  <w:p w14:paraId="0758BBA0" w14:textId="3223E833" w:rsidR="00C43EDC" w:rsidRDefault="00C43EDC">
    <w:pPr>
      <w:pStyle w:val="Cabealho"/>
      <w:ind w:left="-567"/>
      <w:rPr>
        <w:color w:val="FFFFFF"/>
      </w:rPr>
    </w:pPr>
  </w:p>
  <w:p w14:paraId="722290AF" w14:textId="77777777" w:rsidR="00C43EDC" w:rsidRDefault="00C43EDC">
    <w:pPr>
      <w:pStyle w:val="Cabealho"/>
      <w:ind w:left="-567"/>
    </w:pPr>
    <w:r>
      <w:rPr>
        <w:color w:val="FFFFFF"/>
      </w:rPr>
      <w:t xml:space="preserve">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00000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00000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17851"/>
    <w:multiLevelType w:val="hybridMultilevel"/>
    <w:tmpl w:val="07B273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B4801"/>
    <w:multiLevelType w:val="hybridMultilevel"/>
    <w:tmpl w:val="00F4D2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50942"/>
    <w:multiLevelType w:val="hybridMultilevel"/>
    <w:tmpl w:val="FFFFFFFF"/>
    <w:lvl w:ilvl="0" w:tplc="CAE09F52">
      <w:start w:val="2"/>
      <w:numFmt w:val="upperRoman"/>
      <w:lvlText w:val="%1-"/>
      <w:lvlJc w:val="left"/>
      <w:pPr>
        <w:ind w:left="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70FCE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B2F29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40BFB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18078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58B66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B64AD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3C637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54DAE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07114FC"/>
    <w:multiLevelType w:val="hybridMultilevel"/>
    <w:tmpl w:val="FFFFFFFF"/>
    <w:lvl w:ilvl="0" w:tplc="8DF22A0A">
      <w:start w:val="6"/>
      <w:numFmt w:val="upperRoman"/>
      <w:lvlText w:val="%1-"/>
      <w:lvlJc w:val="left"/>
      <w:pPr>
        <w:ind w:left="5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8E913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54AD8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6EA8F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2ADF1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14327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828F0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A4FD9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7CBEF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8776427"/>
    <w:multiLevelType w:val="hybridMultilevel"/>
    <w:tmpl w:val="FFFFFFFF"/>
    <w:lvl w:ilvl="0" w:tplc="D1F6562E">
      <w:start w:val="1"/>
      <w:numFmt w:val="upperRoman"/>
      <w:lvlText w:val="%1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A4D0DA">
      <w:start w:val="1"/>
      <w:numFmt w:val="lowerLetter"/>
      <w:lvlText w:val="%2"/>
      <w:lvlJc w:val="left"/>
      <w:pPr>
        <w:ind w:left="1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0E6A2C">
      <w:start w:val="1"/>
      <w:numFmt w:val="lowerRoman"/>
      <w:lvlText w:val="%3"/>
      <w:lvlJc w:val="left"/>
      <w:pPr>
        <w:ind w:left="26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EADB20">
      <w:start w:val="1"/>
      <w:numFmt w:val="decimal"/>
      <w:lvlText w:val="%4"/>
      <w:lvlJc w:val="left"/>
      <w:pPr>
        <w:ind w:left="3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4E5EA8">
      <w:start w:val="1"/>
      <w:numFmt w:val="lowerLetter"/>
      <w:lvlText w:val="%5"/>
      <w:lvlJc w:val="left"/>
      <w:pPr>
        <w:ind w:left="4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101C9C">
      <w:start w:val="1"/>
      <w:numFmt w:val="lowerRoman"/>
      <w:lvlText w:val="%6"/>
      <w:lvlJc w:val="left"/>
      <w:pPr>
        <w:ind w:left="4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CA15F8">
      <w:start w:val="1"/>
      <w:numFmt w:val="decimal"/>
      <w:lvlText w:val="%7"/>
      <w:lvlJc w:val="left"/>
      <w:pPr>
        <w:ind w:left="55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F4D46C">
      <w:start w:val="1"/>
      <w:numFmt w:val="lowerLetter"/>
      <w:lvlText w:val="%8"/>
      <w:lvlJc w:val="left"/>
      <w:pPr>
        <w:ind w:left="62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807A1C">
      <w:start w:val="1"/>
      <w:numFmt w:val="lowerRoman"/>
      <w:lvlText w:val="%9"/>
      <w:lvlJc w:val="left"/>
      <w:pPr>
        <w:ind w:left="6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338023D"/>
    <w:multiLevelType w:val="hybridMultilevel"/>
    <w:tmpl w:val="25AC9E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10223E"/>
    <w:multiLevelType w:val="hybridMultilevel"/>
    <w:tmpl w:val="703883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1868889">
    <w:abstractNumId w:val="4"/>
  </w:num>
  <w:num w:numId="2" w16cid:durableId="1438599561">
    <w:abstractNumId w:val="3"/>
  </w:num>
  <w:num w:numId="3" w16cid:durableId="1837723033">
    <w:abstractNumId w:val="2"/>
  </w:num>
  <w:num w:numId="4" w16cid:durableId="1482111651">
    <w:abstractNumId w:val="0"/>
  </w:num>
  <w:num w:numId="5" w16cid:durableId="1059089855">
    <w:abstractNumId w:val="1"/>
  </w:num>
  <w:num w:numId="6" w16cid:durableId="2122606018">
    <w:abstractNumId w:val="5"/>
  </w:num>
  <w:num w:numId="7" w16cid:durableId="678533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08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87E61"/>
    <w:rsid w:val="000B115E"/>
    <w:rsid w:val="001138BA"/>
    <w:rsid w:val="001976BE"/>
    <w:rsid w:val="00197E40"/>
    <w:rsid w:val="00282D25"/>
    <w:rsid w:val="002903F3"/>
    <w:rsid w:val="002A1E41"/>
    <w:rsid w:val="002C2048"/>
    <w:rsid w:val="00380BBE"/>
    <w:rsid w:val="00381BC5"/>
    <w:rsid w:val="003A1126"/>
    <w:rsid w:val="003A599B"/>
    <w:rsid w:val="003C3562"/>
    <w:rsid w:val="003E34E4"/>
    <w:rsid w:val="003F02A4"/>
    <w:rsid w:val="003F0861"/>
    <w:rsid w:val="004158F8"/>
    <w:rsid w:val="0042460B"/>
    <w:rsid w:val="0042649D"/>
    <w:rsid w:val="00437272"/>
    <w:rsid w:val="00452A99"/>
    <w:rsid w:val="0050044C"/>
    <w:rsid w:val="00501B75"/>
    <w:rsid w:val="00533DE9"/>
    <w:rsid w:val="005356E5"/>
    <w:rsid w:val="00545411"/>
    <w:rsid w:val="005650AA"/>
    <w:rsid w:val="0059033F"/>
    <w:rsid w:val="005A5C94"/>
    <w:rsid w:val="005F5B43"/>
    <w:rsid w:val="00626F94"/>
    <w:rsid w:val="006D4E37"/>
    <w:rsid w:val="006E30CE"/>
    <w:rsid w:val="006F4206"/>
    <w:rsid w:val="007434F2"/>
    <w:rsid w:val="00752278"/>
    <w:rsid w:val="0076566F"/>
    <w:rsid w:val="00824C2F"/>
    <w:rsid w:val="00852A64"/>
    <w:rsid w:val="00862568"/>
    <w:rsid w:val="008A088F"/>
    <w:rsid w:val="008A24F5"/>
    <w:rsid w:val="008D5596"/>
    <w:rsid w:val="008E045D"/>
    <w:rsid w:val="008E2DA5"/>
    <w:rsid w:val="008E3F8E"/>
    <w:rsid w:val="008E7390"/>
    <w:rsid w:val="008F176E"/>
    <w:rsid w:val="00900429"/>
    <w:rsid w:val="00910C01"/>
    <w:rsid w:val="009751AB"/>
    <w:rsid w:val="009F6504"/>
    <w:rsid w:val="00A8037B"/>
    <w:rsid w:val="00A84F0C"/>
    <w:rsid w:val="00A85F2B"/>
    <w:rsid w:val="00AF2C68"/>
    <w:rsid w:val="00B03B55"/>
    <w:rsid w:val="00B06BA5"/>
    <w:rsid w:val="00B3024B"/>
    <w:rsid w:val="00B67B56"/>
    <w:rsid w:val="00B75D4A"/>
    <w:rsid w:val="00B879F0"/>
    <w:rsid w:val="00B9085C"/>
    <w:rsid w:val="00B971C5"/>
    <w:rsid w:val="00BB18D2"/>
    <w:rsid w:val="00BE7029"/>
    <w:rsid w:val="00C43EDC"/>
    <w:rsid w:val="00C9543C"/>
    <w:rsid w:val="00CA1A10"/>
    <w:rsid w:val="00CB74F4"/>
    <w:rsid w:val="00D37EBB"/>
    <w:rsid w:val="00D87FB6"/>
    <w:rsid w:val="00D9125E"/>
    <w:rsid w:val="00DC42CF"/>
    <w:rsid w:val="00E11D0B"/>
    <w:rsid w:val="00E72C86"/>
    <w:rsid w:val="00E733DC"/>
    <w:rsid w:val="00EC390E"/>
    <w:rsid w:val="00F11A66"/>
    <w:rsid w:val="00F24722"/>
    <w:rsid w:val="00F3284C"/>
    <w:rsid w:val="00F421AA"/>
    <w:rsid w:val="00F46940"/>
    <w:rsid w:val="00F6464E"/>
    <w:rsid w:val="00F97531"/>
    <w:rsid w:val="00FB47D4"/>
    <w:rsid w:val="00FB51E7"/>
    <w:rsid w:val="00FC1B07"/>
    <w:rsid w:val="00FC3A7D"/>
    <w:rsid w:val="00FF6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464E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DC42CF"/>
    <w:pPr>
      <w:keepNext/>
      <w:outlineLvl w:val="1"/>
    </w:pPr>
    <w:rPr>
      <w:b/>
      <w:sz w:val="18"/>
    </w:rPr>
  </w:style>
  <w:style w:type="paragraph" w:styleId="Ttulo3">
    <w:name w:val="heading 3"/>
    <w:basedOn w:val="Normal"/>
    <w:next w:val="Normal"/>
    <w:link w:val="Ttulo3Char"/>
    <w:unhideWhenUsed/>
    <w:qFormat/>
    <w:rsid w:val="008A24F5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C42C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437272"/>
    <w:rPr>
      <w:b/>
      <w:bCs/>
    </w:rPr>
  </w:style>
  <w:style w:type="paragraph" w:styleId="PargrafodaLista">
    <w:name w:val="List Paragraph"/>
    <w:basedOn w:val="Normal"/>
    <w:uiPriority w:val="34"/>
    <w:qFormat/>
    <w:rsid w:val="00F6464E"/>
    <w:pPr>
      <w:spacing w:after="118" w:line="259" w:lineRule="auto"/>
      <w:ind w:left="720" w:hanging="10"/>
      <w:contextualSpacing/>
      <w:jc w:val="both"/>
    </w:pPr>
    <w:rPr>
      <w:rFonts w:ascii="Arial" w:eastAsia="Arial" w:hAnsi="Arial" w:cs="Arial"/>
      <w:color w:val="000000"/>
      <w:kern w:val="2"/>
      <w:sz w:val="24"/>
      <w:szCs w:val="22"/>
      <w:lang w:bidi="pt-BR"/>
      <w14:ligatures w14:val="standardContextual"/>
    </w:rPr>
  </w:style>
  <w:style w:type="character" w:customStyle="1" w:styleId="Ttulo3Char">
    <w:name w:val="Título 3 Char"/>
    <w:basedOn w:val="Fontepargpadro"/>
    <w:link w:val="Ttulo3"/>
    <w:rsid w:val="008A24F5"/>
    <w:rPr>
      <w:rFonts w:ascii="Cambria" w:eastAsia="Times New Roman" w:hAnsi="Cambria" w:cs="Times New Roman"/>
      <w:b/>
      <w:bCs/>
      <w:kern w:val="0"/>
      <w:sz w:val="26"/>
      <w:szCs w:val="26"/>
      <w:lang w:val="x-none" w:eastAsia="x-none"/>
      <w14:ligatures w14:val="none"/>
    </w:rPr>
  </w:style>
  <w:style w:type="paragraph" w:customStyle="1" w:styleId="font8">
    <w:name w:val="font_8"/>
    <w:basedOn w:val="Normal"/>
    <w:rsid w:val="00D37EBB"/>
    <w:pPr>
      <w:spacing w:before="100" w:beforeAutospacing="1" w:after="100" w:afterAutospacing="1"/>
    </w:pPr>
    <w:rPr>
      <w:sz w:val="24"/>
      <w:szCs w:val="24"/>
    </w:rPr>
  </w:style>
  <w:style w:type="character" w:customStyle="1" w:styleId="wixui-rich-texttext">
    <w:name w:val="wixui-rich-text__text"/>
    <w:basedOn w:val="Fontepargpadro"/>
    <w:rsid w:val="00D37EBB"/>
  </w:style>
  <w:style w:type="paragraph" w:styleId="NormalWeb">
    <w:name w:val="Normal (Web)"/>
    <w:basedOn w:val="Normal"/>
    <w:uiPriority w:val="99"/>
    <w:unhideWhenUsed/>
    <w:rsid w:val="00FC3A7D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basedOn w:val="Fontepargpadro"/>
    <w:uiPriority w:val="20"/>
    <w:qFormat/>
    <w:rsid w:val="00824C2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5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872</Words>
  <Characters>4710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cp:lastPrinted>2025-06-02T12:55:00Z</cp:lastPrinted>
  <dcterms:created xsi:type="dcterms:W3CDTF">2025-10-17T12:54:00Z</dcterms:created>
  <dcterms:modified xsi:type="dcterms:W3CDTF">2025-10-29T12:53:00Z</dcterms:modified>
</cp:coreProperties>
</file>