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E83E6" w14:textId="7E5F9F94" w:rsidR="0042649D" w:rsidRDefault="00A744F5">
      <w:r>
        <w:t xml:space="preserve"> </w:t>
      </w:r>
    </w:p>
    <w:p w14:paraId="0FF9E0EB" w14:textId="77777777" w:rsidR="00B51A0F" w:rsidRPr="00B51A0F" w:rsidRDefault="00B51A0F" w:rsidP="00B51A0F"/>
    <w:p w14:paraId="3EAE4F52" w14:textId="77777777" w:rsidR="00B51A0F" w:rsidRPr="00B51A0F" w:rsidRDefault="00B51A0F" w:rsidP="00B51A0F"/>
    <w:p w14:paraId="08BB86A0" w14:textId="77777777" w:rsidR="00B51A0F" w:rsidRDefault="00B51A0F" w:rsidP="00B51A0F"/>
    <w:p w14:paraId="566FD349" w14:textId="77777777" w:rsidR="00B51A0F" w:rsidRDefault="00B51A0F" w:rsidP="00B51A0F">
      <w:pPr>
        <w:widowControl w:val="0"/>
        <w:autoSpaceDE w:val="0"/>
        <w:autoSpaceDN w:val="0"/>
        <w:adjustRightInd w:val="0"/>
        <w:spacing w:after="200" w:line="276" w:lineRule="auto"/>
        <w:jc w:val="center"/>
      </w:pPr>
      <w:r>
        <w:tab/>
      </w:r>
    </w:p>
    <w:p w14:paraId="1E40791B" w14:textId="58179A70" w:rsidR="00B51A0F" w:rsidRDefault="00B51A0F" w:rsidP="00393C6B">
      <w:pPr>
        <w:widowControl w:val="0"/>
        <w:autoSpaceDE w:val="0"/>
        <w:autoSpaceDN w:val="0"/>
        <w:adjustRightInd w:val="0"/>
        <w:spacing w:after="200" w:line="276" w:lineRule="auto"/>
        <w:jc w:val="center"/>
        <w:rPr>
          <w:rFonts w:ascii="Arial" w:hAnsi="Arial" w:cs="Arial"/>
          <w:b/>
          <w:bCs/>
          <w:sz w:val="24"/>
          <w:szCs w:val="24"/>
          <w:lang w:val="pt"/>
        </w:rPr>
      </w:pPr>
      <w:r w:rsidRPr="007B5560">
        <w:rPr>
          <w:rFonts w:ascii="Arial" w:hAnsi="Arial" w:cs="Arial"/>
          <w:b/>
          <w:bCs/>
          <w:sz w:val="24"/>
          <w:szCs w:val="24"/>
          <w:lang w:val="pt"/>
        </w:rPr>
        <w:t xml:space="preserve">PROJETO DE INDICAÇÃO N° </w:t>
      </w:r>
      <w:r>
        <w:rPr>
          <w:rFonts w:ascii="Arial" w:hAnsi="Arial" w:cs="Arial"/>
          <w:b/>
          <w:bCs/>
          <w:sz w:val="24"/>
          <w:szCs w:val="24"/>
          <w:lang w:val="pt"/>
        </w:rPr>
        <w:t>00</w:t>
      </w:r>
      <w:r w:rsidR="00F11016">
        <w:rPr>
          <w:rFonts w:ascii="Arial" w:hAnsi="Arial" w:cs="Arial"/>
          <w:b/>
          <w:bCs/>
          <w:sz w:val="24"/>
          <w:szCs w:val="24"/>
          <w:lang w:val="pt"/>
        </w:rPr>
        <w:t>x</w:t>
      </w:r>
      <w:r w:rsidRPr="007B5560">
        <w:rPr>
          <w:rFonts w:ascii="Arial" w:hAnsi="Arial" w:cs="Arial"/>
          <w:b/>
          <w:bCs/>
          <w:sz w:val="24"/>
          <w:szCs w:val="24"/>
          <w:lang w:val="pt"/>
        </w:rPr>
        <w:t>/ 202</w:t>
      </w:r>
      <w:r>
        <w:rPr>
          <w:rFonts w:ascii="Arial" w:hAnsi="Arial" w:cs="Arial"/>
          <w:b/>
          <w:bCs/>
          <w:sz w:val="24"/>
          <w:szCs w:val="24"/>
          <w:lang w:val="pt"/>
        </w:rPr>
        <w:t>5</w:t>
      </w:r>
    </w:p>
    <w:p w14:paraId="22C7E2EC" w14:textId="77777777" w:rsidR="00F9473F" w:rsidRDefault="00F9473F" w:rsidP="00F9473F">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Exm.Sr.</w:t>
      </w:r>
    </w:p>
    <w:p w14:paraId="695949A1" w14:textId="77777777" w:rsidR="00F9473F" w:rsidRDefault="00F9473F" w:rsidP="00F9473F">
      <w:pPr>
        <w:widowControl w:val="0"/>
        <w:autoSpaceDE w:val="0"/>
        <w:autoSpaceDN w:val="0"/>
        <w:adjustRightInd w:val="0"/>
        <w:spacing w:line="276" w:lineRule="auto"/>
        <w:jc w:val="both"/>
        <w:rPr>
          <w:rFonts w:ascii="Arial" w:hAnsi="Arial" w:cs="Arial"/>
          <w:b/>
          <w:bCs/>
          <w:sz w:val="24"/>
          <w:szCs w:val="24"/>
          <w:lang w:val="pt-PT"/>
        </w:rPr>
      </w:pPr>
      <w:r>
        <w:rPr>
          <w:rFonts w:ascii="Arial" w:hAnsi="Arial" w:cs="Arial"/>
          <w:b/>
          <w:bCs/>
          <w:sz w:val="24"/>
          <w:szCs w:val="24"/>
          <w:lang w:val="pt-PT"/>
        </w:rPr>
        <w:t xml:space="preserve">Renato de Jesus Gomes </w:t>
      </w:r>
    </w:p>
    <w:p w14:paraId="02872AEE" w14:textId="1758DF99" w:rsidR="00B51A0F" w:rsidRDefault="00F9473F" w:rsidP="00B51A0F">
      <w:pPr>
        <w:widowControl w:val="0"/>
        <w:autoSpaceDE w:val="0"/>
        <w:autoSpaceDN w:val="0"/>
        <w:adjustRightInd w:val="0"/>
        <w:spacing w:after="200" w:line="276" w:lineRule="auto"/>
        <w:jc w:val="both"/>
        <w:rPr>
          <w:rFonts w:ascii="Arial" w:hAnsi="Arial" w:cs="Arial"/>
          <w:sz w:val="24"/>
          <w:szCs w:val="24"/>
          <w:lang w:val="pt-PT"/>
        </w:rPr>
      </w:pPr>
      <w:r>
        <w:rPr>
          <w:rFonts w:ascii="Arial" w:hAnsi="Arial" w:cs="Arial"/>
          <w:b/>
          <w:bCs/>
          <w:sz w:val="24"/>
          <w:szCs w:val="24"/>
          <w:lang w:val="pt-PT"/>
        </w:rPr>
        <w:t>Presidente da Câmara Municipal de Amargosa</w:t>
      </w:r>
      <w:r>
        <w:rPr>
          <w:rFonts w:ascii="Arial" w:hAnsi="Arial" w:cs="Arial"/>
          <w:sz w:val="24"/>
          <w:szCs w:val="24"/>
          <w:lang w:val="pt-PT"/>
        </w:rPr>
        <w:t>.</w:t>
      </w:r>
    </w:p>
    <w:p w14:paraId="169DBF1A" w14:textId="77777777" w:rsidR="00F9473F" w:rsidRPr="00F9473F" w:rsidRDefault="00F9473F" w:rsidP="00B51A0F">
      <w:pPr>
        <w:widowControl w:val="0"/>
        <w:autoSpaceDE w:val="0"/>
        <w:autoSpaceDN w:val="0"/>
        <w:adjustRightInd w:val="0"/>
        <w:spacing w:after="200" w:line="276" w:lineRule="auto"/>
        <w:jc w:val="both"/>
        <w:rPr>
          <w:rFonts w:ascii="Arial" w:hAnsi="Arial" w:cs="Arial"/>
          <w:sz w:val="24"/>
          <w:szCs w:val="24"/>
          <w:lang w:val="pt-PT"/>
        </w:rPr>
      </w:pPr>
    </w:p>
    <w:p w14:paraId="7AFBF510" w14:textId="09E2D8B3" w:rsidR="00F17D80" w:rsidRPr="00F17D80" w:rsidRDefault="00B51A0F" w:rsidP="00B51A0F">
      <w:pPr>
        <w:widowControl w:val="0"/>
        <w:autoSpaceDE w:val="0"/>
        <w:autoSpaceDN w:val="0"/>
        <w:adjustRightInd w:val="0"/>
        <w:spacing w:after="200" w:line="276" w:lineRule="auto"/>
        <w:jc w:val="both"/>
        <w:rPr>
          <w:rFonts w:ascii="Arial" w:hAnsi="Arial" w:cs="Arial"/>
          <w:b/>
          <w:bCs/>
          <w:sz w:val="24"/>
          <w:szCs w:val="24"/>
          <w:lang w:val="pt"/>
        </w:rPr>
      </w:pPr>
      <w:r w:rsidRPr="009C668C">
        <w:rPr>
          <w:rFonts w:ascii="Arial" w:hAnsi="Arial" w:cs="Arial"/>
          <w:sz w:val="24"/>
          <w:szCs w:val="24"/>
          <w:lang w:val="pt"/>
        </w:rPr>
        <w:t xml:space="preserve">O vereador que esta subscreve, requer que após ouvir esta Casa Legislativa, e na forma regimental, seja encaminhada a presente indicação ao Exmo. Sr. Prefeito, </w:t>
      </w:r>
      <w:r w:rsidRPr="009C668C">
        <w:rPr>
          <w:rFonts w:ascii="Arial" w:hAnsi="Arial" w:cs="Arial"/>
          <w:b/>
          <w:bCs/>
          <w:sz w:val="24"/>
          <w:szCs w:val="24"/>
          <w:lang w:val="pt"/>
        </w:rPr>
        <w:t>no sentido de sugerir ao Executivo Municipa</w:t>
      </w:r>
      <w:r w:rsidR="006306D8">
        <w:rPr>
          <w:rFonts w:ascii="Arial" w:hAnsi="Arial" w:cs="Arial"/>
          <w:b/>
          <w:bCs/>
          <w:sz w:val="24"/>
          <w:szCs w:val="24"/>
          <w:lang w:val="pt"/>
        </w:rPr>
        <w:t>l</w:t>
      </w:r>
      <w:r w:rsidR="003B2C83" w:rsidRPr="003B2C83">
        <w:rPr>
          <w:rFonts w:ascii="Arial" w:hAnsi="Arial" w:cs="Arial"/>
          <w:sz w:val="24"/>
          <w:szCs w:val="24"/>
        </w:rPr>
        <w:t xml:space="preserve"> </w:t>
      </w:r>
      <w:r w:rsidR="000B18FE" w:rsidRPr="000B18FE">
        <w:rPr>
          <w:rFonts w:ascii="Arial" w:hAnsi="Arial" w:cs="Arial"/>
          <w:b/>
          <w:sz w:val="24"/>
          <w:szCs w:val="24"/>
        </w:rPr>
        <w:t xml:space="preserve">a adoção de políticas públicas voltadas à </w:t>
      </w:r>
      <w:r w:rsidR="000B18FE" w:rsidRPr="000B18FE">
        <w:rPr>
          <w:rStyle w:val="Forte"/>
          <w:rFonts w:ascii="Arial" w:hAnsi="Arial" w:cs="Arial"/>
          <w:sz w:val="24"/>
          <w:szCs w:val="24"/>
        </w:rPr>
        <w:t>inclusão de pessoas com deficiência (PcDs)</w:t>
      </w:r>
      <w:r w:rsidR="000B18FE" w:rsidRPr="000B18FE">
        <w:rPr>
          <w:rFonts w:ascii="Arial" w:hAnsi="Arial" w:cs="Arial"/>
          <w:b/>
          <w:sz w:val="24"/>
          <w:szCs w:val="24"/>
        </w:rPr>
        <w:t xml:space="preserve"> nos serviços públicos municipais.</w:t>
      </w:r>
    </w:p>
    <w:p w14:paraId="659C7ADA" w14:textId="3F87115A" w:rsidR="006537F7" w:rsidRPr="00402E88" w:rsidRDefault="00B51A0F" w:rsidP="006537F7">
      <w:pPr>
        <w:pStyle w:val="NormalWeb"/>
        <w:jc w:val="center"/>
        <w:rPr>
          <w:rFonts w:ascii="Arial" w:hAnsi="Arial" w:cs="Arial"/>
          <w:b/>
          <w:bCs/>
          <w:lang w:val="pt"/>
        </w:rPr>
      </w:pPr>
      <w:r w:rsidRPr="00402E88">
        <w:rPr>
          <w:rFonts w:ascii="Arial" w:hAnsi="Arial" w:cs="Arial"/>
          <w:b/>
          <w:bCs/>
          <w:lang w:val="pt"/>
        </w:rPr>
        <w:t>JUSTIFICATIVA</w:t>
      </w:r>
    </w:p>
    <w:p w14:paraId="66C23823" w14:textId="77777777" w:rsidR="000B18FE" w:rsidRPr="00A9024D" w:rsidRDefault="000B18FE" w:rsidP="000B18FE">
      <w:pPr>
        <w:spacing w:line="360" w:lineRule="auto"/>
        <w:jc w:val="both"/>
        <w:rPr>
          <w:rFonts w:ascii="Arial" w:hAnsi="Arial" w:cs="Arial"/>
          <w:sz w:val="24"/>
          <w:szCs w:val="24"/>
        </w:rPr>
      </w:pPr>
      <w:r w:rsidRPr="00A9024D">
        <w:rPr>
          <w:rFonts w:ascii="Arial" w:hAnsi="Arial" w:cs="Arial"/>
          <w:sz w:val="24"/>
          <w:szCs w:val="24"/>
        </w:rPr>
        <w:t>A presente proposta busca promover a inclusão social e profissional de pessoas com deficiência, assegurando-lhes oportunidades reais de inserção no serviço público municipal, com adaptações que respeitem suas condições físicas, cognitivas e sensoriais.</w:t>
      </w:r>
    </w:p>
    <w:p w14:paraId="43F08875" w14:textId="77777777" w:rsidR="000B18FE" w:rsidRPr="007F5C26" w:rsidRDefault="000B18FE" w:rsidP="000B18FE">
      <w:pPr>
        <w:spacing w:line="360" w:lineRule="auto"/>
        <w:jc w:val="both"/>
        <w:rPr>
          <w:rFonts w:ascii="Arial" w:hAnsi="Arial" w:cs="Arial"/>
          <w:sz w:val="24"/>
          <w:szCs w:val="24"/>
        </w:rPr>
      </w:pPr>
      <w:r w:rsidRPr="007F5C26">
        <w:rPr>
          <w:rFonts w:ascii="Arial" w:hAnsi="Arial" w:cs="Arial"/>
          <w:sz w:val="24"/>
          <w:szCs w:val="24"/>
        </w:rPr>
        <w:t>A sugestão prevê que o Executivo Municipal estabeleça um percentual mínimo de vagas ocupadas por pessoas com deficiência dentro do quadro de servidores da Prefeitura, de modo proporcional ao total de funcionários ativos. Além disso, propõe a redução da carga horária para esses trabalhadores, considerando que muitas vezes precisam conciliar o trabalho com tratamentos, terapias e acompanhamento médico.</w:t>
      </w:r>
    </w:p>
    <w:p w14:paraId="7DAFC000" w14:textId="3002121E" w:rsidR="000B18FE" w:rsidRPr="007F5C26" w:rsidRDefault="000B18FE" w:rsidP="000B18FE">
      <w:pPr>
        <w:spacing w:line="360" w:lineRule="auto"/>
        <w:jc w:val="both"/>
        <w:rPr>
          <w:rFonts w:ascii="Arial" w:hAnsi="Arial" w:cs="Arial"/>
          <w:sz w:val="24"/>
          <w:szCs w:val="24"/>
        </w:rPr>
      </w:pPr>
      <w:r>
        <w:rPr>
          <w:rFonts w:ascii="Arial" w:hAnsi="Arial" w:cs="Arial"/>
          <w:sz w:val="24"/>
          <w:szCs w:val="24"/>
        </w:rPr>
        <w:t>É</w:t>
      </w:r>
      <w:r w:rsidRPr="000B18FE">
        <w:rPr>
          <w:rFonts w:ascii="Arial" w:hAnsi="Arial" w:cs="Arial"/>
          <w:sz w:val="24"/>
          <w:szCs w:val="24"/>
        </w:rPr>
        <w:t xml:space="preserve"> uma medida essencial para garantir </w:t>
      </w:r>
      <w:r w:rsidRPr="000B18FE">
        <w:rPr>
          <w:rStyle w:val="Forte"/>
          <w:rFonts w:ascii="Arial" w:hAnsi="Arial" w:cs="Arial"/>
          <w:b w:val="0"/>
          <w:sz w:val="24"/>
          <w:szCs w:val="24"/>
        </w:rPr>
        <w:t>igualdade de oportunidades</w:t>
      </w:r>
      <w:r w:rsidRPr="000B18FE">
        <w:rPr>
          <w:rFonts w:ascii="Arial" w:hAnsi="Arial" w:cs="Arial"/>
          <w:b/>
          <w:sz w:val="24"/>
          <w:szCs w:val="24"/>
        </w:rPr>
        <w:t xml:space="preserve">, </w:t>
      </w:r>
      <w:r w:rsidRPr="000B18FE">
        <w:rPr>
          <w:rStyle w:val="Forte"/>
          <w:rFonts w:ascii="Arial" w:hAnsi="Arial" w:cs="Arial"/>
          <w:b w:val="0"/>
          <w:sz w:val="24"/>
          <w:szCs w:val="24"/>
        </w:rPr>
        <w:t>justiça social</w:t>
      </w:r>
      <w:r w:rsidRPr="000B18FE">
        <w:rPr>
          <w:rFonts w:ascii="Arial" w:hAnsi="Arial" w:cs="Arial"/>
          <w:b/>
          <w:sz w:val="24"/>
          <w:szCs w:val="24"/>
        </w:rPr>
        <w:t xml:space="preserve"> </w:t>
      </w:r>
      <w:r w:rsidRPr="000B18FE">
        <w:rPr>
          <w:rFonts w:ascii="Arial" w:hAnsi="Arial" w:cs="Arial"/>
          <w:sz w:val="24"/>
          <w:szCs w:val="24"/>
        </w:rPr>
        <w:t>e o cumprimento da</w:t>
      </w:r>
      <w:r w:rsidRPr="000B18FE">
        <w:rPr>
          <w:rFonts w:ascii="Arial" w:hAnsi="Arial" w:cs="Arial"/>
          <w:b/>
          <w:sz w:val="24"/>
          <w:szCs w:val="24"/>
        </w:rPr>
        <w:t xml:space="preserve"> </w:t>
      </w:r>
      <w:r w:rsidRPr="000B18FE">
        <w:rPr>
          <w:rStyle w:val="Forte"/>
          <w:rFonts w:ascii="Arial" w:hAnsi="Arial" w:cs="Arial"/>
          <w:b w:val="0"/>
          <w:sz w:val="24"/>
          <w:szCs w:val="24"/>
        </w:rPr>
        <w:t>Constituição Federal</w:t>
      </w:r>
      <w:r w:rsidRPr="000B18FE">
        <w:rPr>
          <w:rFonts w:ascii="Arial" w:hAnsi="Arial" w:cs="Arial"/>
          <w:b/>
          <w:sz w:val="24"/>
          <w:szCs w:val="24"/>
        </w:rPr>
        <w:t xml:space="preserve">, </w:t>
      </w:r>
      <w:r w:rsidRPr="000B18FE">
        <w:rPr>
          <w:rFonts w:ascii="Arial" w:hAnsi="Arial" w:cs="Arial"/>
          <w:sz w:val="24"/>
          <w:szCs w:val="24"/>
        </w:rPr>
        <w:t>da</w:t>
      </w:r>
      <w:r w:rsidRPr="000B18FE">
        <w:rPr>
          <w:rFonts w:ascii="Arial" w:hAnsi="Arial" w:cs="Arial"/>
          <w:b/>
          <w:sz w:val="24"/>
          <w:szCs w:val="24"/>
        </w:rPr>
        <w:t xml:space="preserve"> </w:t>
      </w:r>
      <w:r w:rsidRPr="000B18FE">
        <w:rPr>
          <w:rStyle w:val="Forte"/>
          <w:rFonts w:ascii="Arial" w:hAnsi="Arial" w:cs="Arial"/>
          <w:b w:val="0"/>
          <w:sz w:val="24"/>
          <w:szCs w:val="24"/>
        </w:rPr>
        <w:t>Lei Brasileira de Inclusão (Lei nº 13.146/2015)</w:t>
      </w:r>
      <w:r w:rsidRPr="000B18FE">
        <w:rPr>
          <w:rFonts w:ascii="Arial" w:hAnsi="Arial" w:cs="Arial"/>
          <w:sz w:val="24"/>
          <w:szCs w:val="24"/>
        </w:rPr>
        <w:t>,</w:t>
      </w:r>
      <w:r w:rsidRPr="007F5C26">
        <w:rPr>
          <w:rFonts w:ascii="Arial" w:hAnsi="Arial" w:cs="Arial"/>
          <w:sz w:val="24"/>
          <w:szCs w:val="24"/>
        </w:rPr>
        <w:t xml:space="preserve"> reforçando o compromisso do município com a equidade e a cidadania.</w:t>
      </w:r>
    </w:p>
    <w:p w14:paraId="0AF04F0F" w14:textId="77777777" w:rsidR="000B18FE" w:rsidRDefault="000B18FE" w:rsidP="00E819E9">
      <w:pPr>
        <w:spacing w:line="360" w:lineRule="auto"/>
        <w:jc w:val="both"/>
        <w:rPr>
          <w:rFonts w:ascii="Arial" w:hAnsi="Arial" w:cs="Arial"/>
          <w:sz w:val="24"/>
          <w:szCs w:val="24"/>
          <w:lang w:val="pt"/>
        </w:rPr>
      </w:pPr>
    </w:p>
    <w:p w14:paraId="0826D780" w14:textId="5A65B57C" w:rsidR="00F17D80" w:rsidRPr="003B2C83" w:rsidRDefault="00F17D80" w:rsidP="00E819E9">
      <w:pPr>
        <w:spacing w:line="360" w:lineRule="auto"/>
        <w:jc w:val="both"/>
        <w:rPr>
          <w:rFonts w:ascii="Arial" w:hAnsi="Arial" w:cs="Arial"/>
          <w:sz w:val="24"/>
          <w:szCs w:val="24"/>
        </w:rPr>
      </w:pPr>
      <w:r w:rsidRPr="00EF2080">
        <w:rPr>
          <w:rFonts w:ascii="Arial" w:hAnsi="Arial" w:cs="Arial"/>
          <w:sz w:val="24"/>
          <w:szCs w:val="24"/>
          <w:lang w:val="pt"/>
        </w:rPr>
        <w:t>Pelo exposto, conto com o apoio dos colegas vereadores na aprovação desta indicação e empenho do Poder Executivo</w:t>
      </w:r>
      <w:r w:rsidR="006D2A65" w:rsidRPr="00EF2080">
        <w:rPr>
          <w:rFonts w:ascii="Arial" w:hAnsi="Arial" w:cs="Arial"/>
          <w:sz w:val="24"/>
          <w:szCs w:val="24"/>
          <w:lang w:val="pt"/>
        </w:rPr>
        <w:t xml:space="preserve"> </w:t>
      </w:r>
      <w:r w:rsidR="003B2C83" w:rsidRPr="003B2C83">
        <w:rPr>
          <w:rFonts w:ascii="Arial" w:hAnsi="Arial" w:cs="Arial"/>
          <w:bCs/>
          <w:sz w:val="24"/>
          <w:szCs w:val="24"/>
          <w:lang w:val="pt"/>
        </w:rPr>
        <w:t>Municipal</w:t>
      </w:r>
      <w:r w:rsidR="003B2C83" w:rsidRPr="003B2C83">
        <w:rPr>
          <w:rFonts w:ascii="Arial" w:hAnsi="Arial" w:cs="Arial"/>
          <w:sz w:val="24"/>
          <w:szCs w:val="24"/>
        </w:rPr>
        <w:t xml:space="preserve"> </w:t>
      </w:r>
      <w:r w:rsidR="000B18FE">
        <w:t xml:space="preserve">a </w:t>
      </w:r>
      <w:r w:rsidR="000B18FE" w:rsidRPr="000B18FE">
        <w:rPr>
          <w:rFonts w:ascii="Arial" w:hAnsi="Arial" w:cs="Arial"/>
          <w:sz w:val="24"/>
          <w:szCs w:val="24"/>
        </w:rPr>
        <w:t xml:space="preserve">adoção de políticas </w:t>
      </w:r>
      <w:r w:rsidR="000B18FE" w:rsidRPr="000B18FE">
        <w:rPr>
          <w:rFonts w:ascii="Arial" w:hAnsi="Arial" w:cs="Arial"/>
          <w:sz w:val="24"/>
          <w:szCs w:val="24"/>
        </w:rPr>
        <w:lastRenderedPageBreak/>
        <w:t xml:space="preserve">públicas voltadas à </w:t>
      </w:r>
      <w:r w:rsidR="000B18FE" w:rsidRPr="000B18FE">
        <w:rPr>
          <w:rStyle w:val="Forte"/>
          <w:rFonts w:ascii="Arial" w:hAnsi="Arial" w:cs="Arial"/>
          <w:b w:val="0"/>
          <w:sz w:val="24"/>
          <w:szCs w:val="24"/>
        </w:rPr>
        <w:t>inclusão de pessoas com deficiência (PcDs)</w:t>
      </w:r>
      <w:r w:rsidR="000B18FE" w:rsidRPr="000B18FE">
        <w:rPr>
          <w:rFonts w:ascii="Arial" w:hAnsi="Arial" w:cs="Arial"/>
          <w:sz w:val="24"/>
          <w:szCs w:val="24"/>
        </w:rPr>
        <w:t xml:space="preserve"> nos serviços públicos municipais</w:t>
      </w:r>
      <w:r w:rsidR="000B18FE">
        <w:t>.</w:t>
      </w:r>
    </w:p>
    <w:p w14:paraId="40C3E0BC" w14:textId="77777777" w:rsidR="00EF2080" w:rsidRPr="00EF2080" w:rsidRDefault="00EF2080" w:rsidP="00EF2080">
      <w:pPr>
        <w:rPr>
          <w:sz w:val="24"/>
          <w:szCs w:val="24"/>
        </w:rPr>
      </w:pPr>
    </w:p>
    <w:p w14:paraId="0C4549DC" w14:textId="1C8DECC1" w:rsidR="00F17D80" w:rsidRPr="00EF2080" w:rsidRDefault="00F17D80" w:rsidP="00F17D80">
      <w:pPr>
        <w:widowControl w:val="0"/>
        <w:autoSpaceDE w:val="0"/>
        <w:autoSpaceDN w:val="0"/>
        <w:adjustRightInd w:val="0"/>
        <w:spacing w:after="200" w:line="276" w:lineRule="auto"/>
        <w:jc w:val="both"/>
        <w:rPr>
          <w:rFonts w:ascii="Arial" w:hAnsi="Arial" w:cs="Arial"/>
          <w:sz w:val="24"/>
          <w:szCs w:val="24"/>
        </w:rPr>
      </w:pPr>
      <w:r w:rsidRPr="00EF2080">
        <w:rPr>
          <w:rFonts w:ascii="Arial" w:hAnsi="Arial" w:cs="Arial"/>
          <w:sz w:val="24"/>
          <w:szCs w:val="24"/>
        </w:rPr>
        <w:t xml:space="preserve">     </w:t>
      </w:r>
      <w:r w:rsidR="00B51A0F" w:rsidRPr="00EF2080">
        <w:rPr>
          <w:rFonts w:ascii="Arial" w:hAnsi="Arial" w:cs="Arial"/>
          <w:sz w:val="24"/>
          <w:szCs w:val="24"/>
        </w:rPr>
        <w:t xml:space="preserve">Plenário da Câmara Municipal de Amargosa–BA, em </w:t>
      </w:r>
      <w:r w:rsidR="00AC5148" w:rsidRPr="00EF2080">
        <w:rPr>
          <w:rFonts w:ascii="Arial" w:hAnsi="Arial" w:cs="Arial"/>
          <w:sz w:val="24"/>
          <w:szCs w:val="24"/>
        </w:rPr>
        <w:t>1</w:t>
      </w:r>
      <w:r w:rsidR="0080775B">
        <w:rPr>
          <w:rFonts w:ascii="Arial" w:hAnsi="Arial" w:cs="Arial"/>
          <w:sz w:val="24"/>
          <w:szCs w:val="24"/>
        </w:rPr>
        <w:t>1</w:t>
      </w:r>
      <w:bookmarkStart w:id="0" w:name="_GoBack"/>
      <w:bookmarkEnd w:id="0"/>
      <w:r w:rsidR="00B51A0F" w:rsidRPr="00EF2080">
        <w:rPr>
          <w:rFonts w:ascii="Arial" w:hAnsi="Arial" w:cs="Arial"/>
          <w:sz w:val="24"/>
          <w:szCs w:val="24"/>
        </w:rPr>
        <w:t xml:space="preserve"> de </w:t>
      </w:r>
      <w:r w:rsidR="0080775B">
        <w:rPr>
          <w:rFonts w:ascii="Arial" w:hAnsi="Arial" w:cs="Arial"/>
          <w:sz w:val="24"/>
          <w:szCs w:val="24"/>
        </w:rPr>
        <w:t>Setembro</w:t>
      </w:r>
      <w:r w:rsidR="005D3854" w:rsidRPr="00EF2080">
        <w:rPr>
          <w:rFonts w:ascii="Arial" w:hAnsi="Arial" w:cs="Arial"/>
          <w:sz w:val="24"/>
          <w:szCs w:val="24"/>
        </w:rPr>
        <w:t xml:space="preserve"> </w:t>
      </w:r>
      <w:r w:rsidR="00B51A0F" w:rsidRPr="00EF2080">
        <w:rPr>
          <w:rFonts w:ascii="Arial" w:hAnsi="Arial" w:cs="Arial"/>
          <w:sz w:val="24"/>
          <w:szCs w:val="24"/>
        </w:rPr>
        <w:t>de 2025</w:t>
      </w:r>
    </w:p>
    <w:p w14:paraId="033CA4AF" w14:textId="161DB0BD" w:rsidR="004355B3" w:rsidRPr="006537F7" w:rsidRDefault="004355B3" w:rsidP="00B51A0F">
      <w:pPr>
        <w:widowControl w:val="0"/>
        <w:autoSpaceDE w:val="0"/>
        <w:autoSpaceDN w:val="0"/>
        <w:adjustRightInd w:val="0"/>
        <w:spacing w:after="200" w:line="276" w:lineRule="auto"/>
        <w:jc w:val="center"/>
        <w:rPr>
          <w:rFonts w:ascii="Arial" w:hAnsi="Arial" w:cs="Arial"/>
          <w:b/>
          <w:bCs/>
          <w:sz w:val="24"/>
          <w:szCs w:val="24"/>
          <w:lang w:val="pt"/>
        </w:rPr>
      </w:pPr>
      <w:proofErr w:type="spellStart"/>
      <w:r w:rsidRPr="006537F7">
        <w:rPr>
          <w:rFonts w:ascii="Arial" w:hAnsi="Arial" w:cs="Arial"/>
          <w:b/>
          <w:bCs/>
          <w:sz w:val="24"/>
          <w:szCs w:val="24"/>
          <w:lang w:val="pt"/>
        </w:rPr>
        <w:t>Ivonildo</w:t>
      </w:r>
      <w:proofErr w:type="spellEnd"/>
      <w:r w:rsidRPr="006537F7">
        <w:rPr>
          <w:rFonts w:ascii="Arial" w:hAnsi="Arial" w:cs="Arial"/>
          <w:b/>
          <w:bCs/>
          <w:sz w:val="24"/>
          <w:szCs w:val="24"/>
          <w:lang w:val="pt"/>
        </w:rPr>
        <w:t xml:space="preserve"> Souza Santos da Silva</w:t>
      </w:r>
    </w:p>
    <w:p w14:paraId="0A23BB36" w14:textId="62A230F2" w:rsidR="00B51A0F" w:rsidRPr="009C668C" w:rsidRDefault="00B51A0F" w:rsidP="00B51A0F">
      <w:pPr>
        <w:widowControl w:val="0"/>
        <w:autoSpaceDE w:val="0"/>
        <w:autoSpaceDN w:val="0"/>
        <w:adjustRightInd w:val="0"/>
        <w:spacing w:after="200" w:line="276" w:lineRule="auto"/>
        <w:jc w:val="center"/>
        <w:rPr>
          <w:rFonts w:ascii="Arial" w:hAnsi="Arial" w:cs="Arial"/>
          <w:sz w:val="24"/>
          <w:szCs w:val="24"/>
          <w:lang w:val="pt"/>
        </w:rPr>
      </w:pPr>
      <w:r w:rsidRPr="009C668C">
        <w:rPr>
          <w:rFonts w:ascii="Arial" w:hAnsi="Arial" w:cs="Arial"/>
          <w:sz w:val="24"/>
          <w:szCs w:val="24"/>
          <w:lang w:val="pt"/>
        </w:rPr>
        <w:t>Vereador</w:t>
      </w:r>
    </w:p>
    <w:p w14:paraId="30409544" w14:textId="3A3DD895" w:rsidR="00B51A0F" w:rsidRPr="00B51A0F" w:rsidRDefault="00B51A0F" w:rsidP="00B51A0F">
      <w:pPr>
        <w:tabs>
          <w:tab w:val="left" w:pos="3315"/>
        </w:tabs>
      </w:pPr>
    </w:p>
    <w:sectPr w:rsidR="00B51A0F" w:rsidRPr="00B51A0F">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86873" w14:textId="77777777" w:rsidR="007E10D9" w:rsidRDefault="007E10D9" w:rsidP="00DC42CF">
      <w:r>
        <w:separator/>
      </w:r>
    </w:p>
  </w:endnote>
  <w:endnote w:type="continuationSeparator" w:id="0">
    <w:p w14:paraId="0D8ED7CD" w14:textId="77777777" w:rsidR="007E10D9" w:rsidRDefault="007E10D9" w:rsidP="00DC4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2314D" w14:textId="5B38B4CD" w:rsidR="00DC42CF" w:rsidRDefault="00DC42CF" w:rsidP="00DC42CF">
    <w:pPr>
      <w:pStyle w:val="Rodap"/>
      <w:rPr>
        <w:i/>
      </w:rPr>
    </w:pPr>
    <w:r>
      <w:rPr>
        <w:noProof/>
      </w:rPr>
      <w:drawing>
        <wp:anchor distT="0" distB="0" distL="114300" distR="114300" simplePos="0" relativeHeight="251663360" behindDoc="0" locked="0" layoutInCell="1" allowOverlap="1" wp14:anchorId="24315BD4" wp14:editId="6D1E1075">
          <wp:simplePos x="0" y="0"/>
          <wp:positionH relativeFrom="column">
            <wp:posOffset>1184910</wp:posOffset>
          </wp:positionH>
          <wp:positionV relativeFrom="paragraph">
            <wp:posOffset>17780</wp:posOffset>
          </wp:positionV>
          <wp:extent cx="342900" cy="238125"/>
          <wp:effectExtent l="0" t="0" r="0" b="9525"/>
          <wp:wrapTight wrapText="bothSides">
            <wp:wrapPolygon edited="0">
              <wp:start x="0" y="0"/>
              <wp:lineTo x="0" y="20736"/>
              <wp:lineTo x="20400" y="20736"/>
              <wp:lineTo x="20400" y="0"/>
              <wp:lineTo x="0" y="0"/>
            </wp:wrapPolygon>
          </wp:wrapTight>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149C89E4" wp14:editId="0F7F263F">
              <wp:simplePos x="0" y="0"/>
              <wp:positionH relativeFrom="column">
                <wp:posOffset>-1240155</wp:posOffset>
              </wp:positionH>
              <wp:positionV relativeFrom="paragraph">
                <wp:posOffset>-58420</wp:posOffset>
              </wp:positionV>
              <wp:extent cx="8229600" cy="0"/>
              <wp:effectExtent l="17145" t="17780" r="20955" b="20320"/>
              <wp:wrapNone/>
              <wp:docPr id="6" name="Conector re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9448857" id="Conector reto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65pt,-4.6pt" to="550.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" strokeweight="2.25pt"/>
          </w:pict>
        </mc:Fallback>
      </mc:AlternateContent>
    </w:r>
    <w:r>
      <w:rPr>
        <w:i/>
      </w:rPr>
      <w:t xml:space="preserve">                                                    133 Anos de Emancipação Política de Amargosa</w:t>
    </w:r>
  </w:p>
  <w:p w14:paraId="057A578E" w14:textId="54FF0CB7" w:rsidR="00DC42CF" w:rsidRDefault="00DC42CF" w:rsidP="00DC42CF">
    <w:pPr>
      <w:pStyle w:val="Rodap"/>
    </w:pPr>
    <w:r>
      <w:rPr>
        <w:color w:val="FFFFFF"/>
      </w:rPr>
      <w:t xml:space="preserve">                                                                     </w:t>
    </w:r>
    <w:r w:rsidRPr="0063533E">
      <w:rPr>
        <w:noProof/>
        <w:color w:val="FFFFFF"/>
      </w:rPr>
      <w:drawing>
        <wp:inline distT="0" distB="0" distL="0" distR="0" wp14:anchorId="5462BA4E" wp14:editId="50AE97B6">
          <wp:extent cx="1552575" cy="457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14:paraId="73B5F502" w14:textId="3A6E696C" w:rsidR="00DC42CF" w:rsidRDefault="00DC42CF">
    <w:pPr>
      <w:pStyle w:val="Rodap"/>
    </w:pPr>
    <w:r>
      <w:rPr>
        <w:noProof/>
      </w:rPr>
      <mc:AlternateContent>
        <mc:Choice Requires="wps">
          <w:drawing>
            <wp:anchor distT="0" distB="0" distL="114300" distR="114300" simplePos="0" relativeHeight="251661312" behindDoc="0" locked="0" layoutInCell="1" allowOverlap="1" wp14:anchorId="1A797EF2" wp14:editId="7612630A">
              <wp:simplePos x="0" y="0"/>
              <wp:positionH relativeFrom="column">
                <wp:posOffset>-339725</wp:posOffset>
              </wp:positionH>
              <wp:positionV relativeFrom="paragraph">
                <wp:posOffset>9862185</wp:posOffset>
              </wp:positionV>
              <wp:extent cx="8229600" cy="0"/>
              <wp:effectExtent l="17145" t="17780" r="20955" b="20320"/>
              <wp:wrapNone/>
              <wp:docPr id="4" name="Conector re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30958B1" id="Conector reto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776.55pt" to="621.25pt,7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" strokeweight="2.2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2C24A" w14:textId="77777777" w:rsidR="007E10D9" w:rsidRDefault="007E10D9" w:rsidP="00DC42CF">
      <w:r>
        <w:separator/>
      </w:r>
    </w:p>
  </w:footnote>
  <w:footnote w:type="continuationSeparator" w:id="0">
    <w:p w14:paraId="681620B9" w14:textId="77777777" w:rsidR="007E10D9" w:rsidRDefault="007E10D9" w:rsidP="00DC42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E9716" w14:textId="3EB5E0A9" w:rsidR="00DC42CF" w:rsidRDefault="00DC42CF">
    <w:pPr>
      <w:pStyle w:val="Cabealho"/>
    </w:pPr>
    <w:r>
      <w:rPr>
        <w:noProof/>
      </w:rPr>
      <w:drawing>
        <wp:anchor distT="0" distB="0" distL="114300" distR="114300" simplePos="0" relativeHeight="251659264" behindDoc="0" locked="0" layoutInCell="1" allowOverlap="1" wp14:anchorId="739A8B17" wp14:editId="53D2CAEC">
          <wp:simplePos x="0" y="0"/>
          <wp:positionH relativeFrom="margin">
            <wp:posOffset>-232410</wp:posOffset>
          </wp:positionH>
          <wp:positionV relativeFrom="margin">
            <wp:posOffset>-671195</wp:posOffset>
          </wp:positionV>
          <wp:extent cx="1104265" cy="1197610"/>
          <wp:effectExtent l="0" t="0" r="635" b="254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078C0" w14:textId="75D31ABE" w:rsidR="00DC42CF" w:rsidRDefault="00DC42CF">
    <w:pPr>
      <w:pStyle w:val="Cabealho"/>
    </w:pPr>
    <w:r>
      <w:rPr>
        <w:noProof/>
      </w:rPr>
      <mc:AlternateContent>
        <mc:Choice Requires="wps">
          <w:drawing>
            <wp:anchor distT="0" distB="0" distL="114300" distR="114300" simplePos="0" relativeHeight="251660288" behindDoc="0" locked="0" layoutInCell="1" allowOverlap="1" wp14:anchorId="1141795E" wp14:editId="4B3A5B05">
              <wp:simplePos x="0" y="0"/>
              <wp:positionH relativeFrom="margin">
                <wp:align>center</wp:align>
              </wp:positionH>
              <wp:positionV relativeFrom="paragraph">
                <wp:posOffset>1015365</wp:posOffset>
              </wp:positionV>
              <wp:extent cx="8132445" cy="0"/>
              <wp:effectExtent l="0" t="19050" r="20955"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244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151554C" id="Conector reto 3" o:spid="_x0000_s1026" style="position:absolute;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95pt" to="640.3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" strokeweight="2.25pt">
              <w10:wrap anchorx="margin"/>
            </v:line>
          </w:pict>
        </mc:Fallback>
      </mc:AlternateContent>
    </w:r>
    <w:r>
      <w:rPr>
        <w:noProof/>
      </w:rPr>
      <mc:AlternateContent>
        <mc:Choice Requires="wps">
          <w:drawing>
            <wp:anchor distT="0" distB="0" distL="114300" distR="114300" simplePos="0" relativeHeight="251658240" behindDoc="0" locked="0" layoutInCell="1" allowOverlap="1" wp14:anchorId="1CB61B49" wp14:editId="03264598">
              <wp:simplePos x="0" y="0"/>
              <wp:positionH relativeFrom="margin">
                <wp:align>right</wp:align>
              </wp:positionH>
              <wp:positionV relativeFrom="paragraph">
                <wp:posOffset>-280670</wp:posOffset>
              </wp:positionV>
              <wp:extent cx="3985895" cy="1809750"/>
              <wp:effectExtent l="0" t="0" r="14605"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895" cy="1809750"/>
                      </a:xfrm>
                      <a:prstGeom prst="rect">
                        <a:avLst/>
                      </a:prstGeom>
                      <a:solidFill>
                        <a:srgbClr val="FFFFFF"/>
                      </a:solidFill>
                      <a:ln w="9525">
                        <a:solidFill>
                          <a:srgbClr val="FFFFFF"/>
                        </a:solidFill>
                        <a:miter lim="800000"/>
                        <a:headEnd/>
                        <a:tailEnd/>
                      </a:ln>
                    </wps:spPr>
                    <wps:txb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7E10D9" w:rsidP="00DC42CF">
                          <w:pPr>
                            <w:jc w:val="center"/>
                            <w:rPr>
                              <w:rFonts w:ascii="Arial" w:hAnsi="Arial" w:cs="Arial"/>
                            </w:rPr>
                          </w:pPr>
                          <w:hyperlink r:id="rId2"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1B49" id="_x0000_t202" coordsize="21600,21600" o:spt="202" path="m,l,21600r21600,l21600,xe">
              <v:stroke joinstyle="miter"/>
              <v:path gradientshapeok="t" o:connecttype="rect"/>
            </v:shapetype>
            <v:shape id="Caixa de Texto 1" o:spid="_x0000_s1026" type="#_x0000_t202" style="position:absolute;margin-left:262.65pt;margin-top:-22.1pt;width:313.85pt;height:14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" strokecolor="white">
              <v:textbox>
                <w:txbxContent>
                  <w:p w14:paraId="6FFA9B70" w14:textId="40A28019" w:rsidR="00DC42CF" w:rsidRPr="00DC42CF" w:rsidRDefault="00DC42CF" w:rsidP="00DC42CF">
                    <w:pPr>
                      <w:pStyle w:val="Ttulo1"/>
                      <w:rPr>
                        <w:rFonts w:ascii="Arial" w:hAnsi="Arial" w:cs="Arial"/>
                      </w:rPr>
                    </w:pPr>
                    <w:r w:rsidRPr="00571127">
                      <w:rPr>
                        <w:rFonts w:ascii="Arial" w:hAnsi="Arial" w:cs="Arial"/>
                      </w:rPr>
                      <w:t>Estado da Bahia</w:t>
                    </w:r>
                  </w:p>
                  <w:p w14:paraId="5A33CBE9" w14:textId="35190ECF" w:rsidR="00DC42CF" w:rsidRDefault="00DC42CF" w:rsidP="00DC42CF">
                    <w:pPr>
                      <w:pStyle w:val="Corpodetexto"/>
                      <w:jc w:val="center"/>
                      <w:rPr>
                        <w:rFonts w:ascii="Arial" w:hAnsi="Arial" w:cs="Arial"/>
                        <w:b/>
                        <w:bCs/>
                        <w:sz w:val="36"/>
                        <w:szCs w:val="44"/>
                      </w:rPr>
                    </w:pPr>
                    <w:r>
                      <w:rPr>
                        <w:rFonts w:ascii="Arial" w:hAnsi="Arial" w:cs="Arial"/>
                        <w:b/>
                        <w:bCs/>
                        <w:sz w:val="36"/>
                        <w:szCs w:val="44"/>
                      </w:rPr>
                      <w:t>Câmara Municipal de Amargosa</w:t>
                    </w:r>
                  </w:p>
                  <w:p w14:paraId="723301E6"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Rua Moreira Coelho nº- 89– Telefone: (75) 3634-1416 - 3634-1417</w:t>
                    </w:r>
                  </w:p>
                  <w:p w14:paraId="29DCD4D5" w14:textId="77777777" w:rsidR="00DC42CF" w:rsidRPr="00571127" w:rsidRDefault="00DC42CF" w:rsidP="00DC42CF">
                    <w:pPr>
                      <w:pStyle w:val="Ttulo2"/>
                      <w:jc w:val="center"/>
                      <w:rPr>
                        <w:rFonts w:ascii="Arial" w:hAnsi="Arial" w:cs="Arial"/>
                        <w:b w:val="0"/>
                        <w:sz w:val="20"/>
                      </w:rPr>
                    </w:pPr>
                    <w:r w:rsidRPr="00571127">
                      <w:rPr>
                        <w:rFonts w:ascii="Arial" w:hAnsi="Arial" w:cs="Arial"/>
                        <w:b w:val="0"/>
                        <w:sz w:val="20"/>
                      </w:rPr>
                      <w:t xml:space="preserve">CEP 45.300-000 – Amargosa – Bahia  </w:t>
                    </w:r>
                  </w:p>
                  <w:p w14:paraId="17DDC806" w14:textId="77777777" w:rsidR="00DC42CF" w:rsidRPr="00571127" w:rsidRDefault="00747696" w:rsidP="00DC42CF">
                    <w:pPr>
                      <w:jc w:val="center"/>
                      <w:rPr>
                        <w:rFonts w:ascii="Arial" w:hAnsi="Arial" w:cs="Arial"/>
                      </w:rPr>
                    </w:pPr>
                    <w:hyperlink r:id="rId3" w:history="1">
                      <w:r w:rsidR="00DC42CF" w:rsidRPr="00571127">
                        <w:rPr>
                          <w:rStyle w:val="Hyperlink"/>
                          <w:rFonts w:ascii="Arial" w:hAnsi="Arial" w:cs="Arial"/>
                        </w:rPr>
                        <w:t>camara.amargosa@camaraamargosa.ba.gov.br</w:t>
                      </w:r>
                    </w:hyperlink>
                  </w:p>
                  <w:p w14:paraId="324F3D16" w14:textId="77777777" w:rsidR="00DC42CF" w:rsidRPr="00571127" w:rsidRDefault="00DC42CF" w:rsidP="00DC42CF">
                    <w:pPr>
                      <w:jc w:val="center"/>
                      <w:rPr>
                        <w:rFonts w:ascii="Arial" w:hAnsi="Arial" w:cs="Arial"/>
                      </w:rPr>
                    </w:pPr>
                    <w:r w:rsidRPr="00571127">
                      <w:rPr>
                        <w:rFonts w:ascii="Arial" w:hAnsi="Arial" w:cs="Arial"/>
                      </w:rPr>
                      <w:t>CNPJ n°13.252.010/0001-66</w:t>
                    </w:r>
                  </w:p>
                  <w:p w14:paraId="24E74398" w14:textId="77777777" w:rsidR="00DC42CF" w:rsidRDefault="00DC42CF" w:rsidP="00DC42CF">
                    <w:pPr>
                      <w:jc w:val="center"/>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2CF"/>
    <w:rsid w:val="000124F2"/>
    <w:rsid w:val="00091AAA"/>
    <w:rsid w:val="000B18FE"/>
    <w:rsid w:val="000E752E"/>
    <w:rsid w:val="00102CBD"/>
    <w:rsid w:val="001B16DC"/>
    <w:rsid w:val="001C590D"/>
    <w:rsid w:val="001F238B"/>
    <w:rsid w:val="001F572A"/>
    <w:rsid w:val="00201794"/>
    <w:rsid w:val="00205590"/>
    <w:rsid w:val="00253DDE"/>
    <w:rsid w:val="00264165"/>
    <w:rsid w:val="002733EF"/>
    <w:rsid w:val="002B4407"/>
    <w:rsid w:val="002C0D9A"/>
    <w:rsid w:val="002E6384"/>
    <w:rsid w:val="002F79F2"/>
    <w:rsid w:val="003336B1"/>
    <w:rsid w:val="00346F16"/>
    <w:rsid w:val="0035466D"/>
    <w:rsid w:val="00357C8E"/>
    <w:rsid w:val="00393C6B"/>
    <w:rsid w:val="003B2C83"/>
    <w:rsid w:val="003F14C3"/>
    <w:rsid w:val="003F1BAD"/>
    <w:rsid w:val="003F379A"/>
    <w:rsid w:val="003F7B07"/>
    <w:rsid w:val="0040093B"/>
    <w:rsid w:val="00402E88"/>
    <w:rsid w:val="004250C7"/>
    <w:rsid w:val="0042649D"/>
    <w:rsid w:val="004355B3"/>
    <w:rsid w:val="005024B9"/>
    <w:rsid w:val="00533DE9"/>
    <w:rsid w:val="00551F2E"/>
    <w:rsid w:val="005778FC"/>
    <w:rsid w:val="005B44BE"/>
    <w:rsid w:val="005D2D65"/>
    <w:rsid w:val="005D3854"/>
    <w:rsid w:val="005E5E1B"/>
    <w:rsid w:val="006306D8"/>
    <w:rsid w:val="00644E07"/>
    <w:rsid w:val="006537F7"/>
    <w:rsid w:val="006A20D6"/>
    <w:rsid w:val="006D2A65"/>
    <w:rsid w:val="006D51DC"/>
    <w:rsid w:val="007431FC"/>
    <w:rsid w:val="00747696"/>
    <w:rsid w:val="007571BF"/>
    <w:rsid w:val="00774AAD"/>
    <w:rsid w:val="00784044"/>
    <w:rsid w:val="007E10D9"/>
    <w:rsid w:val="007F2158"/>
    <w:rsid w:val="0080775B"/>
    <w:rsid w:val="00852A64"/>
    <w:rsid w:val="00861681"/>
    <w:rsid w:val="008B3B7B"/>
    <w:rsid w:val="008E0E22"/>
    <w:rsid w:val="009801D2"/>
    <w:rsid w:val="009E09AA"/>
    <w:rsid w:val="00A02216"/>
    <w:rsid w:val="00A168FC"/>
    <w:rsid w:val="00A474F4"/>
    <w:rsid w:val="00A67478"/>
    <w:rsid w:val="00A744F5"/>
    <w:rsid w:val="00A937E4"/>
    <w:rsid w:val="00AA229D"/>
    <w:rsid w:val="00AC5148"/>
    <w:rsid w:val="00B17A43"/>
    <w:rsid w:val="00B51A0F"/>
    <w:rsid w:val="00B9085C"/>
    <w:rsid w:val="00B943E5"/>
    <w:rsid w:val="00BC44B6"/>
    <w:rsid w:val="00BC77F7"/>
    <w:rsid w:val="00BD6F6A"/>
    <w:rsid w:val="00BE0557"/>
    <w:rsid w:val="00C13800"/>
    <w:rsid w:val="00D17C68"/>
    <w:rsid w:val="00D444E5"/>
    <w:rsid w:val="00DC42CF"/>
    <w:rsid w:val="00E5421F"/>
    <w:rsid w:val="00E819E9"/>
    <w:rsid w:val="00E87E16"/>
    <w:rsid w:val="00EF2080"/>
    <w:rsid w:val="00F11016"/>
    <w:rsid w:val="00F17D80"/>
    <w:rsid w:val="00F82CC8"/>
    <w:rsid w:val="00F86A88"/>
    <w:rsid w:val="00F93E66"/>
    <w:rsid w:val="00F9473F"/>
    <w:rsid w:val="00FE51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E92C2D"/>
  <w15:chartTrackingRefBased/>
  <w15:docId w15:val="{06008D94-D581-4CFD-A3D5-3E9206661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1A0F"/>
    <w:pPr>
      <w:spacing w:after="0" w:line="240" w:lineRule="auto"/>
    </w:pPr>
    <w:rPr>
      <w:rFonts w:ascii="Times New Roman" w:eastAsia="Times New Roman" w:hAnsi="Times New Roman" w:cs="Times New Roman"/>
      <w:kern w:val="0"/>
      <w:sz w:val="20"/>
      <w:szCs w:val="20"/>
      <w:lang w:eastAsia="pt-BR"/>
      <w14:ligatures w14:val="none"/>
    </w:rPr>
  </w:style>
  <w:style w:type="paragraph" w:styleId="Ttulo1">
    <w:name w:val="heading 1"/>
    <w:basedOn w:val="Normal"/>
    <w:next w:val="Normal"/>
    <w:link w:val="Ttulo1Char"/>
    <w:uiPriority w:val="9"/>
    <w:qFormat/>
    <w:rsid w:val="00DC42CF"/>
    <w:pPr>
      <w:keepNext/>
      <w:jc w:val="center"/>
      <w:outlineLvl w:val="0"/>
    </w:pPr>
    <w:rPr>
      <w:sz w:val="28"/>
      <w:szCs w:val="28"/>
    </w:rPr>
  </w:style>
  <w:style w:type="paragraph" w:styleId="Ttulo2">
    <w:name w:val="heading 2"/>
    <w:basedOn w:val="Normal"/>
    <w:next w:val="Normal"/>
    <w:link w:val="Ttulo2Char"/>
    <w:uiPriority w:val="9"/>
    <w:qFormat/>
    <w:rsid w:val="00DC42CF"/>
    <w:pPr>
      <w:keepNext/>
      <w:outlineLvl w:val="1"/>
    </w:pPr>
    <w:rPr>
      <w:b/>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CabealhoChar">
    <w:name w:val="Cabeçalho Char"/>
    <w:basedOn w:val="Fontepargpadro"/>
    <w:link w:val="Cabealho"/>
    <w:uiPriority w:val="99"/>
    <w:rsid w:val="00DC42CF"/>
  </w:style>
  <w:style w:type="paragraph" w:styleId="Rodap">
    <w:name w:val="footer"/>
    <w:basedOn w:val="Normal"/>
    <w:link w:val="RodapChar"/>
    <w:uiPriority w:val="99"/>
    <w:unhideWhenUsed/>
    <w:rsid w:val="00DC42CF"/>
    <w:pPr>
      <w:tabs>
        <w:tab w:val="center" w:pos="4252"/>
        <w:tab w:val="right" w:pos="8504"/>
      </w:tabs>
    </w:pPr>
    <w:rPr>
      <w:rFonts w:asciiTheme="minorHAnsi" w:eastAsiaTheme="minorHAnsi" w:hAnsiTheme="minorHAnsi" w:cstheme="minorBidi"/>
      <w:kern w:val="2"/>
      <w:sz w:val="22"/>
      <w:szCs w:val="22"/>
      <w:lang w:eastAsia="en-US"/>
      <w14:ligatures w14:val="standardContextual"/>
    </w:rPr>
  </w:style>
  <w:style w:type="character" w:customStyle="1" w:styleId="RodapChar">
    <w:name w:val="Rodapé Char"/>
    <w:basedOn w:val="Fontepargpadro"/>
    <w:link w:val="Rodap"/>
    <w:uiPriority w:val="99"/>
    <w:rsid w:val="00DC42CF"/>
  </w:style>
  <w:style w:type="character" w:customStyle="1" w:styleId="Ttulo1Char">
    <w:name w:val="Título 1 Char"/>
    <w:basedOn w:val="Fontepargpadro"/>
    <w:link w:val="Ttulo1"/>
    <w:uiPriority w:val="9"/>
    <w:rsid w:val="00DC42CF"/>
    <w:rPr>
      <w:rFonts w:ascii="Times New Roman" w:eastAsia="Times New Roman" w:hAnsi="Times New Roman" w:cs="Times New Roman"/>
      <w:kern w:val="0"/>
      <w:sz w:val="28"/>
      <w:szCs w:val="28"/>
      <w:lang w:eastAsia="pt-BR"/>
      <w14:ligatures w14:val="none"/>
    </w:rPr>
  </w:style>
  <w:style w:type="character" w:customStyle="1" w:styleId="Ttulo2Char">
    <w:name w:val="Título 2 Char"/>
    <w:basedOn w:val="Fontepargpadro"/>
    <w:link w:val="Ttulo2"/>
    <w:uiPriority w:val="9"/>
    <w:rsid w:val="00DC42CF"/>
    <w:rPr>
      <w:rFonts w:ascii="Times New Roman" w:eastAsia="Times New Roman" w:hAnsi="Times New Roman" w:cs="Times New Roman"/>
      <w:b/>
      <w:kern w:val="0"/>
      <w:sz w:val="18"/>
      <w:szCs w:val="20"/>
      <w:lang w:eastAsia="pt-BR"/>
      <w14:ligatures w14:val="none"/>
    </w:rPr>
  </w:style>
  <w:style w:type="paragraph" w:styleId="Corpodetexto">
    <w:name w:val="Body Text"/>
    <w:basedOn w:val="Normal"/>
    <w:link w:val="CorpodetextoChar"/>
    <w:uiPriority w:val="1"/>
    <w:qFormat/>
    <w:rsid w:val="00DC42CF"/>
    <w:pPr>
      <w:jc w:val="both"/>
    </w:pPr>
  </w:style>
  <w:style w:type="character" w:customStyle="1" w:styleId="CorpodetextoChar">
    <w:name w:val="Corpo de texto Char"/>
    <w:basedOn w:val="Fontepargpadro"/>
    <w:link w:val="Corpodetexto"/>
    <w:uiPriority w:val="1"/>
    <w:rsid w:val="00DC42CF"/>
    <w:rPr>
      <w:rFonts w:ascii="Times New Roman" w:eastAsia="Times New Roman" w:hAnsi="Times New Roman" w:cs="Times New Roman"/>
      <w:kern w:val="0"/>
      <w:sz w:val="20"/>
      <w:szCs w:val="20"/>
      <w:lang w:eastAsia="pt-BR"/>
      <w14:ligatures w14:val="none"/>
    </w:rPr>
  </w:style>
  <w:style w:type="character" w:styleId="Hyperlink">
    <w:name w:val="Hyperlink"/>
    <w:rsid w:val="00DC42CF"/>
    <w:rPr>
      <w:color w:val="0000FF"/>
      <w:u w:val="single"/>
    </w:rPr>
  </w:style>
  <w:style w:type="paragraph" w:styleId="NormalWeb">
    <w:name w:val="Normal (Web)"/>
    <w:basedOn w:val="Normal"/>
    <w:uiPriority w:val="99"/>
    <w:unhideWhenUsed/>
    <w:rsid w:val="00A937E4"/>
    <w:pPr>
      <w:spacing w:before="100" w:beforeAutospacing="1" w:after="100" w:afterAutospacing="1"/>
    </w:pPr>
    <w:rPr>
      <w:sz w:val="24"/>
      <w:szCs w:val="24"/>
    </w:rPr>
  </w:style>
  <w:style w:type="character" w:styleId="Forte">
    <w:name w:val="Strong"/>
    <w:basedOn w:val="Fontepargpadro"/>
    <w:uiPriority w:val="22"/>
    <w:qFormat/>
    <w:rsid w:val="00402E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3826">
      <w:bodyDiv w:val="1"/>
      <w:marLeft w:val="0"/>
      <w:marRight w:val="0"/>
      <w:marTop w:val="0"/>
      <w:marBottom w:val="0"/>
      <w:divBdr>
        <w:top w:val="none" w:sz="0" w:space="0" w:color="auto"/>
        <w:left w:val="none" w:sz="0" w:space="0" w:color="auto"/>
        <w:bottom w:val="none" w:sz="0" w:space="0" w:color="auto"/>
        <w:right w:val="none" w:sz="0" w:space="0" w:color="auto"/>
      </w:divBdr>
    </w:div>
    <w:div w:id="1063868418">
      <w:bodyDiv w:val="1"/>
      <w:marLeft w:val="0"/>
      <w:marRight w:val="0"/>
      <w:marTop w:val="0"/>
      <w:marBottom w:val="0"/>
      <w:divBdr>
        <w:top w:val="none" w:sz="0" w:space="0" w:color="auto"/>
        <w:left w:val="none" w:sz="0" w:space="0" w:color="auto"/>
        <w:bottom w:val="none" w:sz="0" w:space="0" w:color="auto"/>
        <w:right w:val="none" w:sz="0" w:space="0" w:color="auto"/>
      </w:divBdr>
    </w:div>
    <w:div w:id="125786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hyperlink" Target="mailto:camara.amargosa@camaraamargosa.ba.gov.br" TargetMode="External"/><Relationship Id="rId2" Type="http://schemas.openxmlformats.org/officeDocument/2006/relationships/hyperlink" Target="mailto:camara.amargosa@camaraamargosa.ba.gov.br" TargetMode="External"/><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2</Pages>
  <Words>267</Words>
  <Characters>1447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34</cp:revision>
  <cp:lastPrinted>2025-03-18T18:23:00Z</cp:lastPrinted>
  <dcterms:created xsi:type="dcterms:W3CDTF">2025-02-26T13:44:00Z</dcterms:created>
  <dcterms:modified xsi:type="dcterms:W3CDTF">2025-09-11T12:26:00Z</dcterms:modified>
</cp:coreProperties>
</file>