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1A6E0B6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7B057C05" w:rsidR="00B51A0F" w:rsidRPr="0014314C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="0014314C" w:rsidRPr="001C6A93">
        <w:rPr>
          <w:rFonts w:ascii="Arial" w:hAnsi="Arial" w:cs="Arial"/>
          <w:b/>
          <w:sz w:val="24"/>
          <w:szCs w:val="24"/>
        </w:rPr>
        <w:t xml:space="preserve">a </w:t>
      </w:r>
      <w:r w:rsidR="0014314C" w:rsidRPr="0014314C">
        <w:rPr>
          <w:rStyle w:val="Forte"/>
          <w:rFonts w:ascii="Arial" w:hAnsi="Arial" w:cs="Arial"/>
          <w:sz w:val="24"/>
          <w:szCs w:val="24"/>
        </w:rPr>
        <w:t>implantação de um serviço permanente e exclusivo de acompanhamento psicológico para mulheres</w:t>
      </w:r>
      <w:r w:rsidR="0014314C" w:rsidRPr="001C6A93">
        <w:rPr>
          <w:rFonts w:ascii="Arial" w:hAnsi="Arial" w:cs="Arial"/>
          <w:b/>
          <w:sz w:val="24"/>
          <w:szCs w:val="24"/>
        </w:rPr>
        <w:t>, com foco em atendimentos de</w:t>
      </w:r>
      <w:r w:rsidR="0014314C" w:rsidRPr="0014314C">
        <w:rPr>
          <w:rFonts w:ascii="Arial" w:hAnsi="Arial" w:cs="Arial"/>
          <w:sz w:val="24"/>
          <w:szCs w:val="24"/>
        </w:rPr>
        <w:t xml:space="preserve"> </w:t>
      </w:r>
      <w:r w:rsidR="0014314C" w:rsidRPr="0014314C">
        <w:rPr>
          <w:rStyle w:val="Forte"/>
          <w:rFonts w:ascii="Arial" w:hAnsi="Arial" w:cs="Arial"/>
          <w:sz w:val="24"/>
          <w:szCs w:val="24"/>
        </w:rPr>
        <w:t>médio e longo prazo</w:t>
      </w:r>
      <w:r w:rsidR="0014314C" w:rsidRPr="0014314C">
        <w:rPr>
          <w:rFonts w:ascii="Arial" w:hAnsi="Arial" w:cs="Arial"/>
          <w:sz w:val="24"/>
          <w:szCs w:val="24"/>
        </w:rPr>
        <w:t>.</w:t>
      </w:r>
    </w:p>
    <w:p w14:paraId="27657089" w14:textId="77777777" w:rsidR="001C6A93" w:rsidRDefault="001C6A93" w:rsidP="00CE4B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4105A42A" w14:textId="5BBAC6B2" w:rsidR="00326D92" w:rsidRDefault="00B51A0F" w:rsidP="001C6A93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26D92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FFE95CD" w14:textId="77777777" w:rsidR="001C6A93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  <w:b/>
        </w:rPr>
      </w:pPr>
      <w:r w:rsidRPr="001C6A93">
        <w:rPr>
          <w:rFonts w:ascii="Arial" w:hAnsi="Arial" w:cs="Arial"/>
        </w:rPr>
        <w:t xml:space="preserve">A saúde mental das mulheres é um tema de extrema relevância social e de saúde pública. Diversas enfrentam situações de vulnerabilidade, como violência doméstica, abandono, desemprego, sobrecarga emocional e dificuldades familiares, que exigem </w:t>
      </w:r>
      <w:r w:rsidRPr="001C6A93">
        <w:rPr>
          <w:rStyle w:val="Forte"/>
          <w:rFonts w:ascii="Arial" w:hAnsi="Arial" w:cs="Arial"/>
          <w:b w:val="0"/>
        </w:rPr>
        <w:t>um acompanhamento psicológico contínuo e especializado</w:t>
      </w:r>
      <w:r w:rsidRPr="001C6A93">
        <w:rPr>
          <w:rFonts w:ascii="Arial" w:hAnsi="Arial" w:cs="Arial"/>
          <w:b/>
        </w:rPr>
        <w:t>.</w:t>
      </w:r>
    </w:p>
    <w:p w14:paraId="24C59F4F" w14:textId="77777777" w:rsidR="001C6A93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  <w:r w:rsidRPr="001C6A93">
        <w:rPr>
          <w:rFonts w:ascii="Arial" w:hAnsi="Arial" w:cs="Arial"/>
        </w:rPr>
        <w:t xml:space="preserve">No entanto, observa-se que muitas dessas mulheres não conseguem manter um tratamento prolongado, seja pela </w:t>
      </w:r>
      <w:r w:rsidRPr="001C6A93">
        <w:rPr>
          <w:rStyle w:val="Forte"/>
          <w:rFonts w:ascii="Arial" w:hAnsi="Arial" w:cs="Arial"/>
          <w:b w:val="0"/>
        </w:rPr>
        <w:t>falta de serviços exclusivos</w:t>
      </w:r>
      <w:r w:rsidRPr="001C6A93">
        <w:rPr>
          <w:rFonts w:ascii="Arial" w:hAnsi="Arial" w:cs="Arial"/>
        </w:rPr>
        <w:t xml:space="preserve">, seja pela </w:t>
      </w:r>
      <w:r w:rsidRPr="001C6A93">
        <w:rPr>
          <w:rStyle w:val="Forte"/>
          <w:rFonts w:ascii="Arial" w:hAnsi="Arial" w:cs="Arial"/>
          <w:b w:val="0"/>
        </w:rPr>
        <w:t>alta demanda</w:t>
      </w:r>
      <w:r w:rsidRPr="001C6A93">
        <w:rPr>
          <w:rFonts w:ascii="Arial" w:hAnsi="Arial" w:cs="Arial"/>
        </w:rPr>
        <w:t xml:space="preserve"> nos centros de atendimento existentes.</w:t>
      </w:r>
    </w:p>
    <w:p w14:paraId="4C7D5844" w14:textId="77777777" w:rsidR="001C6A93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  <w:r w:rsidRPr="001C6A93">
        <w:rPr>
          <w:rFonts w:ascii="Arial" w:hAnsi="Arial" w:cs="Arial"/>
        </w:rPr>
        <w:t xml:space="preserve">A criação de um </w:t>
      </w:r>
      <w:r w:rsidRPr="001C6A93">
        <w:rPr>
          <w:rStyle w:val="Forte"/>
          <w:rFonts w:ascii="Arial" w:hAnsi="Arial" w:cs="Arial"/>
          <w:b w:val="0"/>
        </w:rPr>
        <w:t>Serviço de Assistência Psicológica Regular para Mulheres</w:t>
      </w:r>
      <w:r w:rsidRPr="001C6A93">
        <w:rPr>
          <w:rFonts w:ascii="Arial" w:hAnsi="Arial" w:cs="Arial"/>
        </w:rPr>
        <w:t xml:space="preserve"> no município possibilitará um </w:t>
      </w:r>
      <w:r w:rsidRPr="001C6A93">
        <w:rPr>
          <w:rStyle w:val="Forte"/>
          <w:rFonts w:ascii="Arial" w:hAnsi="Arial" w:cs="Arial"/>
          <w:b w:val="0"/>
        </w:rPr>
        <w:t>acolhimento humanizado</w:t>
      </w:r>
      <w:r w:rsidRPr="001C6A93">
        <w:rPr>
          <w:rFonts w:ascii="Arial" w:hAnsi="Arial" w:cs="Arial"/>
        </w:rPr>
        <w:t>, com profissionais capacitados e acompanhamento constante, garantindo que cada mulher tenha um espaço de escuta, orientação e recuperação emocional.</w:t>
      </w:r>
    </w:p>
    <w:p w14:paraId="7FAFF5E0" w14:textId="77777777" w:rsidR="001C6A93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  <w:r w:rsidRPr="001C6A93">
        <w:rPr>
          <w:rFonts w:ascii="Arial" w:hAnsi="Arial" w:cs="Arial"/>
        </w:rPr>
        <w:t xml:space="preserve">Tal iniciativa também contribuirá para a </w:t>
      </w:r>
      <w:r w:rsidRPr="001C6A93">
        <w:rPr>
          <w:rStyle w:val="Forte"/>
          <w:rFonts w:ascii="Arial" w:hAnsi="Arial" w:cs="Arial"/>
          <w:b w:val="0"/>
        </w:rPr>
        <w:t>prevenção de agravos mentais</w:t>
      </w:r>
      <w:r w:rsidRPr="001C6A93">
        <w:rPr>
          <w:rFonts w:ascii="Arial" w:hAnsi="Arial" w:cs="Arial"/>
          <w:b/>
        </w:rPr>
        <w:t xml:space="preserve">, </w:t>
      </w:r>
      <w:r w:rsidRPr="001C6A93">
        <w:rPr>
          <w:rStyle w:val="Forte"/>
          <w:rFonts w:ascii="Arial" w:hAnsi="Arial" w:cs="Arial"/>
          <w:b w:val="0"/>
        </w:rPr>
        <w:t>redução de recaídas em ciclos de violência</w:t>
      </w:r>
      <w:r w:rsidRPr="001C6A93">
        <w:rPr>
          <w:rFonts w:ascii="Arial" w:hAnsi="Arial" w:cs="Arial"/>
        </w:rPr>
        <w:t xml:space="preserve">, e para o </w:t>
      </w:r>
      <w:r w:rsidRPr="001C6A93">
        <w:rPr>
          <w:rStyle w:val="Forte"/>
          <w:rFonts w:ascii="Arial" w:hAnsi="Arial" w:cs="Arial"/>
          <w:b w:val="0"/>
        </w:rPr>
        <w:t>fortalecimento da autonomia feminina</w:t>
      </w:r>
      <w:r w:rsidRPr="001C6A93">
        <w:rPr>
          <w:rFonts w:ascii="Arial" w:hAnsi="Arial" w:cs="Arial"/>
        </w:rPr>
        <w:t>, promovendo dignidade e qualidade de vida.</w:t>
      </w:r>
    </w:p>
    <w:p w14:paraId="3EA0ACBB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A4620D6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77F38EA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6E71BF2" w14:textId="77777777" w:rsid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A52528E" w14:textId="17F33653" w:rsidR="00CE4BEC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  <w:r w:rsidRPr="001C6A93">
        <w:rPr>
          <w:rFonts w:ascii="Arial" w:hAnsi="Arial" w:cs="Arial"/>
        </w:rPr>
        <w:t xml:space="preserve">Propõe-se que o serviço seja vinculado à Secretaria Municipal de Assistência Social, em articulação com as áreas da </w:t>
      </w:r>
      <w:r w:rsidRPr="001C6A93">
        <w:rPr>
          <w:rStyle w:val="Forte"/>
          <w:rFonts w:ascii="Arial" w:hAnsi="Arial" w:cs="Arial"/>
          <w:b w:val="0"/>
        </w:rPr>
        <w:t>Saúde e Direitos da Mulher</w:t>
      </w:r>
      <w:r w:rsidRPr="001C6A93">
        <w:rPr>
          <w:rFonts w:ascii="Arial" w:hAnsi="Arial" w:cs="Arial"/>
        </w:rPr>
        <w:t>, integrando-se à rede de proteção municipal.</w:t>
      </w:r>
    </w:p>
    <w:p w14:paraId="0E96E25A" w14:textId="055E9127" w:rsidR="00CE4BEC" w:rsidRPr="001C6A93" w:rsidRDefault="001C6A93" w:rsidP="001C6A93">
      <w:pPr>
        <w:pStyle w:val="NormalWeb"/>
        <w:spacing w:line="276" w:lineRule="auto"/>
        <w:jc w:val="both"/>
        <w:rPr>
          <w:rFonts w:ascii="Arial" w:hAnsi="Arial" w:cs="Arial"/>
        </w:rPr>
      </w:pPr>
      <w:r w:rsidRPr="001C6A93">
        <w:rPr>
          <w:rFonts w:ascii="Arial" w:hAnsi="Arial" w:cs="Arial"/>
        </w:rPr>
        <w:t>Diante do exposto</w:t>
      </w:r>
      <w:r w:rsidRPr="001C6A93">
        <w:rPr>
          <w:rFonts w:ascii="Arial" w:hAnsi="Arial" w:cs="Arial"/>
          <w:b/>
        </w:rPr>
        <w:t xml:space="preserve">, </w:t>
      </w:r>
      <w:r w:rsidRPr="001C6A93">
        <w:rPr>
          <w:rStyle w:val="Forte"/>
          <w:rFonts w:ascii="Arial" w:hAnsi="Arial" w:cs="Arial"/>
          <w:b w:val="0"/>
        </w:rPr>
        <w:t xml:space="preserve">indica-se ao </w:t>
      </w:r>
      <w:r w:rsidRPr="001C6A93">
        <w:rPr>
          <w:rStyle w:val="Forte"/>
          <w:rFonts w:ascii="Arial" w:hAnsi="Arial" w:cs="Arial"/>
        </w:rPr>
        <w:t>Poder Executivo Municipal</w:t>
      </w:r>
      <w:r w:rsidRPr="001C6A93">
        <w:rPr>
          <w:rFonts w:ascii="Arial" w:hAnsi="Arial" w:cs="Arial"/>
        </w:rPr>
        <w:t xml:space="preserve"> </w:t>
      </w:r>
      <w:r w:rsidRPr="009613AB">
        <w:rPr>
          <w:rFonts w:ascii="Arial" w:hAnsi="Arial" w:cs="Arial"/>
          <w:b/>
        </w:rPr>
        <w:t>que seja criado o</w:t>
      </w:r>
      <w:r w:rsidRPr="001C6A93">
        <w:rPr>
          <w:rFonts w:ascii="Arial" w:hAnsi="Arial" w:cs="Arial"/>
        </w:rPr>
        <w:t xml:space="preserve"> </w:t>
      </w:r>
      <w:r w:rsidRPr="001C6A93">
        <w:rPr>
          <w:rStyle w:val="Forte"/>
          <w:rFonts w:ascii="Arial" w:hAnsi="Arial" w:cs="Arial"/>
        </w:rPr>
        <w:t>Programa Municipal de Acompanhamento Psicológico para Mulheres</w:t>
      </w:r>
      <w:r w:rsidRPr="001C6A93">
        <w:rPr>
          <w:rFonts w:ascii="Arial" w:hAnsi="Arial" w:cs="Arial"/>
        </w:rPr>
        <w:t xml:space="preserve">, oferecendo </w:t>
      </w:r>
      <w:r w:rsidRPr="001C6A93">
        <w:rPr>
          <w:rStyle w:val="Forte"/>
          <w:rFonts w:ascii="Arial" w:hAnsi="Arial" w:cs="Arial"/>
          <w:b w:val="0"/>
        </w:rPr>
        <w:t>assistência regular de médio e longo prazo</w:t>
      </w:r>
      <w:r w:rsidRPr="001C6A93">
        <w:rPr>
          <w:rFonts w:ascii="Arial" w:hAnsi="Arial" w:cs="Arial"/>
        </w:rPr>
        <w:t>, com equipe multidisciplinar, atendimento gratuito e ações de prevenção, acolhimento e fortalecimento emocional.</w:t>
      </w:r>
    </w:p>
    <w:p w14:paraId="50BFEC5C" w14:textId="77777777" w:rsidR="00CE4BEC" w:rsidRDefault="00CE4BEC" w:rsidP="001C6A93">
      <w:pPr>
        <w:pStyle w:val="NormalWeb"/>
        <w:spacing w:line="276" w:lineRule="auto"/>
        <w:jc w:val="both"/>
      </w:pPr>
      <w:bookmarkStart w:id="0" w:name="_GoBack"/>
      <w:bookmarkEnd w:id="0"/>
    </w:p>
    <w:p w14:paraId="5FA063C9" w14:textId="77777777" w:rsidR="00CE4BEC" w:rsidRDefault="00CE4BEC" w:rsidP="001C6A9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4DE670FD" w14:textId="77777777" w:rsidR="00CE4BEC" w:rsidRDefault="00CE4BEC" w:rsidP="00CE4BEC">
      <w:pPr>
        <w:pStyle w:val="NormalWeb"/>
        <w:rPr>
          <w:rFonts w:ascii="Arial" w:hAnsi="Arial" w:cs="Arial"/>
        </w:rPr>
      </w:pPr>
    </w:p>
    <w:p w14:paraId="11D4D73E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022604C5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6A3761B8" w14:textId="77777777" w:rsidR="00485C00" w:rsidRP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1945DA0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5476138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4D1E9A4C" w14:textId="67B187F0" w:rsidR="00B51A0F" w:rsidRPr="009C668C" w:rsidRDefault="00B51A0F" w:rsidP="00CE4BEC">
      <w:pPr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CE4BEC">
        <w:rPr>
          <w:rFonts w:ascii="Arial" w:hAnsi="Arial" w:cs="Arial"/>
          <w:sz w:val="24"/>
          <w:szCs w:val="24"/>
        </w:rPr>
        <w:t xml:space="preserve">12 de novembro </w:t>
      </w:r>
      <w:r w:rsidRPr="009C668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</w:p>
    <w:p w14:paraId="1828CFA4" w14:textId="77777777" w:rsidR="00B51A0F" w:rsidRPr="009C668C" w:rsidRDefault="00B51A0F" w:rsidP="00CE4BEC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90956" w14:textId="77777777" w:rsidR="00A010A8" w:rsidRDefault="00A010A8" w:rsidP="00DC42CF">
      <w:r>
        <w:separator/>
      </w:r>
    </w:p>
  </w:endnote>
  <w:endnote w:type="continuationSeparator" w:id="0">
    <w:p w14:paraId="3F92E0E5" w14:textId="77777777" w:rsidR="00A010A8" w:rsidRDefault="00A010A8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4D941" w14:textId="77777777" w:rsidR="00A010A8" w:rsidRDefault="00A010A8" w:rsidP="00DC42CF">
      <w:r>
        <w:separator/>
      </w:r>
    </w:p>
  </w:footnote>
  <w:footnote w:type="continuationSeparator" w:id="0">
    <w:p w14:paraId="767B7910" w14:textId="77777777" w:rsidR="00A010A8" w:rsidRDefault="00A010A8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A010A8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A010A8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D4770"/>
    <w:multiLevelType w:val="multilevel"/>
    <w:tmpl w:val="B992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30B26"/>
    <w:rsid w:val="0014314C"/>
    <w:rsid w:val="00151F81"/>
    <w:rsid w:val="00155B83"/>
    <w:rsid w:val="001A606B"/>
    <w:rsid w:val="001B0D9D"/>
    <w:rsid w:val="001C590D"/>
    <w:rsid w:val="001C6A93"/>
    <w:rsid w:val="001F19B5"/>
    <w:rsid w:val="001F238B"/>
    <w:rsid w:val="00224BB2"/>
    <w:rsid w:val="00235F9A"/>
    <w:rsid w:val="00253DDE"/>
    <w:rsid w:val="002A35F2"/>
    <w:rsid w:val="002A4147"/>
    <w:rsid w:val="002F03EB"/>
    <w:rsid w:val="00326D92"/>
    <w:rsid w:val="0035466D"/>
    <w:rsid w:val="00357FAD"/>
    <w:rsid w:val="003755F5"/>
    <w:rsid w:val="00393C6B"/>
    <w:rsid w:val="003C56F1"/>
    <w:rsid w:val="003F14C3"/>
    <w:rsid w:val="003F7B07"/>
    <w:rsid w:val="0042397E"/>
    <w:rsid w:val="0042649D"/>
    <w:rsid w:val="0044423E"/>
    <w:rsid w:val="00463D02"/>
    <w:rsid w:val="004649B9"/>
    <w:rsid w:val="00485C00"/>
    <w:rsid w:val="00496353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613A4B"/>
    <w:rsid w:val="00643013"/>
    <w:rsid w:val="006C0019"/>
    <w:rsid w:val="00705F57"/>
    <w:rsid w:val="0075236B"/>
    <w:rsid w:val="0076733B"/>
    <w:rsid w:val="00787CD6"/>
    <w:rsid w:val="0079738F"/>
    <w:rsid w:val="007B231B"/>
    <w:rsid w:val="0080295C"/>
    <w:rsid w:val="0081729D"/>
    <w:rsid w:val="00852A64"/>
    <w:rsid w:val="008625E3"/>
    <w:rsid w:val="008776E6"/>
    <w:rsid w:val="00894C50"/>
    <w:rsid w:val="008A5B99"/>
    <w:rsid w:val="008B7A05"/>
    <w:rsid w:val="008C191B"/>
    <w:rsid w:val="008F48E3"/>
    <w:rsid w:val="008F510E"/>
    <w:rsid w:val="00907A67"/>
    <w:rsid w:val="00935728"/>
    <w:rsid w:val="009613AB"/>
    <w:rsid w:val="0098497C"/>
    <w:rsid w:val="00984A64"/>
    <w:rsid w:val="00991D7C"/>
    <w:rsid w:val="00A010A8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53BE"/>
    <w:rsid w:val="00BB7BD3"/>
    <w:rsid w:val="00BE7029"/>
    <w:rsid w:val="00C13800"/>
    <w:rsid w:val="00CD378C"/>
    <w:rsid w:val="00CE4BEC"/>
    <w:rsid w:val="00D0505E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cp:lastPrinted>2025-04-03T17:42:00Z</cp:lastPrinted>
  <dcterms:created xsi:type="dcterms:W3CDTF">2025-11-12T13:00:00Z</dcterms:created>
  <dcterms:modified xsi:type="dcterms:W3CDTF">2025-11-12T13:00:00Z</dcterms:modified>
</cp:coreProperties>
</file>