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C823D4F" w:rsidR="00B51A0F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3C56F1">
        <w:rPr>
          <w:rFonts w:ascii="Arial" w:hAnsi="Arial" w:cs="Arial"/>
          <w:b/>
          <w:bCs/>
          <w:sz w:val="24"/>
          <w:szCs w:val="24"/>
          <w:lang w:val="pt"/>
        </w:rPr>
        <w:t>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/202</w:t>
      </w:r>
      <w:r w:rsidR="007705EC">
        <w:rPr>
          <w:rFonts w:ascii="Arial" w:hAnsi="Arial" w:cs="Arial"/>
          <w:b/>
          <w:bCs/>
          <w:sz w:val="24"/>
          <w:szCs w:val="24"/>
          <w:lang w:val="pt"/>
        </w:rPr>
        <w:t>6</w:t>
      </w:r>
    </w:p>
    <w:p w14:paraId="3F564418" w14:textId="77777777" w:rsidR="00787CD6" w:rsidRDefault="00787CD6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714D6534" w:rsidR="00B51A0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70090C97" w14:textId="77777777" w:rsidR="00E44D5D" w:rsidRDefault="00E44D5D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217BAEEC" w14:textId="77777777" w:rsidR="00E44D5D" w:rsidRPr="00E44D5D" w:rsidRDefault="00E44D5D" w:rsidP="00E44D5D">
      <w:pPr>
        <w:pStyle w:val="NormalWeb"/>
        <w:spacing w:line="360" w:lineRule="auto"/>
        <w:jc w:val="both"/>
        <w:rPr>
          <w:rFonts w:ascii="Arial" w:hAnsi="Arial" w:cs="Arial"/>
          <w:b/>
        </w:rPr>
      </w:pPr>
      <w:r w:rsidRPr="00E44D5D">
        <w:rPr>
          <w:rFonts w:ascii="Arial" w:hAnsi="Arial" w:cs="Arial"/>
        </w:rPr>
        <w:t xml:space="preserve">O vereador que esta subscreve requer, na forma regimental, que seja encaminhada indicação ao </w:t>
      </w:r>
      <w:r w:rsidRPr="00E44D5D">
        <w:rPr>
          <w:rFonts w:ascii="Arial" w:hAnsi="Arial" w:cs="Arial"/>
          <w:b/>
        </w:rPr>
        <w:t xml:space="preserve">Exmo. Sr. Prefeito Municipal de Amargosa, sugerindo a adoção de medidas para </w:t>
      </w:r>
      <w:r w:rsidRPr="00E44D5D">
        <w:rPr>
          <w:rStyle w:val="Forte"/>
          <w:rFonts w:ascii="Arial" w:hAnsi="Arial" w:cs="Arial"/>
        </w:rPr>
        <w:t>garantir</w:t>
      </w:r>
      <w:r w:rsidRPr="00E44D5D">
        <w:rPr>
          <w:rFonts w:ascii="Arial" w:hAnsi="Arial" w:cs="Arial"/>
        </w:rPr>
        <w:t xml:space="preserve"> </w:t>
      </w:r>
      <w:r w:rsidRPr="00E44D5D">
        <w:rPr>
          <w:rFonts w:ascii="Arial" w:hAnsi="Arial" w:cs="Arial"/>
          <w:b/>
        </w:rPr>
        <w:t>e incentivar a concessão de folga remunerada no dia do aniversário para trabalhadores do município, incluindo servidores públicos e do comércio local.</w:t>
      </w:r>
    </w:p>
    <w:p w14:paraId="2A9BB1E7" w14:textId="7BDCF36B" w:rsidR="00466C9B" w:rsidRPr="00E44D5D" w:rsidRDefault="00B51A0F" w:rsidP="00E44D5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1B4F62FE" w14:textId="77777777" w:rsidR="00E44D5D" w:rsidRPr="00E44D5D" w:rsidRDefault="00E44D5D" w:rsidP="00E44D5D">
      <w:pPr>
        <w:pStyle w:val="NormalWeb"/>
        <w:spacing w:line="276" w:lineRule="auto"/>
        <w:jc w:val="both"/>
        <w:rPr>
          <w:rFonts w:ascii="Arial" w:hAnsi="Arial" w:cs="Arial"/>
        </w:rPr>
      </w:pPr>
      <w:r w:rsidRPr="00E44D5D">
        <w:rPr>
          <w:rFonts w:ascii="Arial" w:hAnsi="Arial" w:cs="Arial"/>
        </w:rPr>
        <w:t>A presente indicação tem como objetivo promover a valorização dos trabalhadores, tanto do serviço público quanto do setor comercial, reconhecendo a importância de suas atividades para o desenvolvimento econômico e social do município.</w:t>
      </w:r>
    </w:p>
    <w:p w14:paraId="4F957427" w14:textId="77777777" w:rsidR="00E44D5D" w:rsidRPr="00E44D5D" w:rsidRDefault="00E44D5D" w:rsidP="00E44D5D">
      <w:pPr>
        <w:pStyle w:val="NormalWeb"/>
        <w:spacing w:line="276" w:lineRule="auto"/>
        <w:jc w:val="both"/>
        <w:rPr>
          <w:rFonts w:ascii="Arial" w:hAnsi="Arial" w:cs="Arial"/>
        </w:rPr>
      </w:pPr>
      <w:r w:rsidRPr="00E44D5D">
        <w:rPr>
          <w:rFonts w:ascii="Arial" w:hAnsi="Arial" w:cs="Arial"/>
        </w:rPr>
        <w:t>A concessão de folga no dia do aniversário é uma prática que vem sendo adotada em diversas instituições e representa uma forma de reconhecimento e respeito ao trabalhador, permitindo-lhe celebrar essa data especial ao lado de seus familiares e amigos.</w:t>
      </w:r>
    </w:p>
    <w:p w14:paraId="3395D9C1" w14:textId="77777777" w:rsidR="00E44D5D" w:rsidRPr="00E44D5D" w:rsidRDefault="00E44D5D" w:rsidP="00E44D5D">
      <w:pPr>
        <w:pStyle w:val="NormalWeb"/>
        <w:spacing w:line="276" w:lineRule="auto"/>
        <w:jc w:val="both"/>
        <w:rPr>
          <w:rFonts w:ascii="Arial" w:hAnsi="Arial" w:cs="Arial"/>
        </w:rPr>
      </w:pPr>
      <w:r w:rsidRPr="00E44D5D">
        <w:rPr>
          <w:rFonts w:ascii="Arial" w:hAnsi="Arial" w:cs="Arial"/>
        </w:rPr>
        <w:t>No caso dos trabalhadores do comércio, é importante destacar que, embora estejam vinculados à iniciativa privada, o Poder Público pode atuar como incentivador dessa prática, promovendo diálogo com empresários, associações comerciais e sindicatos, visando a adoção dessa medida no âmbito local.</w:t>
      </w:r>
    </w:p>
    <w:p w14:paraId="16CF95EF" w14:textId="77777777" w:rsidR="00E44D5D" w:rsidRPr="00E44D5D" w:rsidRDefault="00E44D5D" w:rsidP="00E44D5D">
      <w:pPr>
        <w:pStyle w:val="NormalWeb"/>
        <w:spacing w:line="276" w:lineRule="auto"/>
        <w:jc w:val="both"/>
        <w:rPr>
          <w:rFonts w:ascii="Arial" w:hAnsi="Arial" w:cs="Arial"/>
        </w:rPr>
      </w:pPr>
      <w:r w:rsidRPr="00E44D5D">
        <w:rPr>
          <w:rFonts w:ascii="Arial" w:hAnsi="Arial" w:cs="Arial"/>
        </w:rPr>
        <w:t>Tal iniciativa contribui diretamente para a melhoria da qualidade de vida, aumento da motivação e satisfação dos trabalhadores, refletindo positivamente no ambiente de trabalho e na produtividade.</w:t>
      </w:r>
    </w:p>
    <w:p w14:paraId="436CE4C8" w14:textId="77777777" w:rsidR="00E44D5D" w:rsidRDefault="00E44D5D" w:rsidP="00E44D5D">
      <w:pPr>
        <w:pStyle w:val="NormalWeb"/>
      </w:pPr>
    </w:p>
    <w:p w14:paraId="446E162A" w14:textId="77777777" w:rsidR="00E44D5D" w:rsidRDefault="00E44D5D" w:rsidP="00E44D5D">
      <w:pPr>
        <w:pStyle w:val="NormalWeb"/>
      </w:pPr>
    </w:p>
    <w:p w14:paraId="32AEED93" w14:textId="77777777" w:rsidR="00E44D5D" w:rsidRDefault="00E44D5D" w:rsidP="00E44D5D">
      <w:pPr>
        <w:pStyle w:val="NormalWeb"/>
      </w:pPr>
    </w:p>
    <w:p w14:paraId="43D96AEE" w14:textId="77777777" w:rsidR="00E44D5D" w:rsidRDefault="00E44D5D" w:rsidP="00E44D5D">
      <w:pPr>
        <w:pStyle w:val="NormalWeb"/>
        <w:spacing w:line="276" w:lineRule="auto"/>
        <w:rPr>
          <w:rFonts w:ascii="Arial" w:hAnsi="Arial" w:cs="Arial"/>
        </w:rPr>
      </w:pPr>
    </w:p>
    <w:p w14:paraId="0B836976" w14:textId="77777777" w:rsidR="00E44D5D" w:rsidRDefault="00E44D5D" w:rsidP="00E44D5D">
      <w:pPr>
        <w:pStyle w:val="NormalWeb"/>
        <w:spacing w:line="276" w:lineRule="auto"/>
        <w:rPr>
          <w:rFonts w:ascii="Arial" w:hAnsi="Arial" w:cs="Arial"/>
        </w:rPr>
      </w:pPr>
    </w:p>
    <w:p w14:paraId="34B7BCFA" w14:textId="06E7F3DF" w:rsidR="00E44D5D" w:rsidRPr="00E44D5D" w:rsidRDefault="00E44D5D" w:rsidP="00E44D5D">
      <w:pPr>
        <w:pStyle w:val="NormalWeb"/>
        <w:spacing w:line="276" w:lineRule="auto"/>
        <w:rPr>
          <w:rFonts w:ascii="Arial" w:hAnsi="Arial" w:cs="Arial"/>
        </w:rPr>
      </w:pPr>
      <w:r w:rsidRPr="00E44D5D">
        <w:rPr>
          <w:rFonts w:ascii="Arial" w:hAnsi="Arial" w:cs="Arial"/>
        </w:rPr>
        <w:t>Diante do exposto, solicito a atenção do Poder Executivo para a análise e implementação desta importante medida de valorização dos trabalhadores do município.</w:t>
      </w:r>
    </w:p>
    <w:p w14:paraId="79E39054" w14:textId="77777777" w:rsidR="00466C9B" w:rsidRDefault="00466C9B" w:rsidP="00466C9B">
      <w:pPr>
        <w:pStyle w:val="NormalWeb"/>
        <w:spacing w:line="360" w:lineRule="auto"/>
        <w:rPr>
          <w:rFonts w:ascii="Arial" w:hAnsi="Arial" w:cs="Arial"/>
        </w:rPr>
      </w:pPr>
    </w:p>
    <w:p w14:paraId="057EA48A" w14:textId="77777777" w:rsidR="007705EC" w:rsidRDefault="007705EC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5D1C3537" w14:textId="77777777" w:rsidR="00155B83" w:rsidRDefault="00155B83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B00AB5B" w14:textId="149E9DD9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1A395E" w14:textId="1D179315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C724E7E" w14:textId="383A04A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D13C15" w14:textId="7777777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131F1BBD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F946D40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5FC37139" w14:textId="77777777" w:rsidR="00E44D5D" w:rsidRDefault="00E44D5D" w:rsidP="00B51A0F">
      <w:pPr>
        <w:jc w:val="center"/>
        <w:rPr>
          <w:rFonts w:ascii="Arial" w:hAnsi="Arial" w:cs="Arial"/>
          <w:sz w:val="24"/>
          <w:szCs w:val="24"/>
        </w:rPr>
      </w:pPr>
    </w:p>
    <w:p w14:paraId="69DC0B4E" w14:textId="77777777" w:rsidR="00E44D5D" w:rsidRDefault="00E44D5D" w:rsidP="00B51A0F">
      <w:pPr>
        <w:jc w:val="center"/>
        <w:rPr>
          <w:rFonts w:ascii="Arial" w:hAnsi="Arial" w:cs="Arial"/>
          <w:sz w:val="24"/>
          <w:szCs w:val="24"/>
        </w:rPr>
      </w:pPr>
    </w:p>
    <w:p w14:paraId="5F5A49A3" w14:textId="77777777" w:rsidR="00E44D5D" w:rsidRDefault="00E44D5D" w:rsidP="00B51A0F">
      <w:pPr>
        <w:jc w:val="center"/>
        <w:rPr>
          <w:rFonts w:ascii="Arial" w:hAnsi="Arial" w:cs="Arial"/>
          <w:sz w:val="24"/>
          <w:szCs w:val="24"/>
        </w:rPr>
      </w:pPr>
    </w:p>
    <w:p w14:paraId="7FFFA352" w14:textId="77777777" w:rsidR="00E44D5D" w:rsidRDefault="00E44D5D" w:rsidP="00B51A0F">
      <w:pPr>
        <w:jc w:val="center"/>
        <w:rPr>
          <w:rFonts w:ascii="Arial" w:hAnsi="Arial" w:cs="Arial"/>
          <w:sz w:val="24"/>
          <w:szCs w:val="24"/>
        </w:rPr>
      </w:pPr>
    </w:p>
    <w:p w14:paraId="09B6FF83" w14:textId="77777777" w:rsidR="00E44D5D" w:rsidRDefault="00E44D5D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09E5DFB4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</w:t>
      </w:r>
      <w:r w:rsidR="00E44D5D">
        <w:rPr>
          <w:rFonts w:ascii="Arial" w:hAnsi="Arial" w:cs="Arial"/>
          <w:sz w:val="24"/>
          <w:szCs w:val="24"/>
        </w:rPr>
        <w:t>0</w:t>
      </w:r>
      <w:r w:rsidR="00FC05E5">
        <w:rPr>
          <w:rFonts w:ascii="Arial" w:hAnsi="Arial" w:cs="Arial"/>
          <w:sz w:val="24"/>
          <w:szCs w:val="24"/>
        </w:rPr>
        <w:t>9</w:t>
      </w:r>
      <w:bookmarkStart w:id="0" w:name="_GoBack"/>
      <w:bookmarkEnd w:id="0"/>
      <w:r w:rsidR="00E44D5D">
        <w:rPr>
          <w:rFonts w:ascii="Arial" w:hAnsi="Arial" w:cs="Arial"/>
          <w:sz w:val="24"/>
          <w:szCs w:val="24"/>
        </w:rPr>
        <w:t xml:space="preserve"> de abril</w:t>
      </w:r>
      <w:r w:rsidR="007705EC">
        <w:rPr>
          <w:rFonts w:ascii="Arial" w:hAnsi="Arial" w:cs="Arial"/>
          <w:sz w:val="24"/>
          <w:szCs w:val="24"/>
        </w:rPr>
        <w:t xml:space="preserve"> de 2026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4DB0840C" w:rsidR="00B51A0F" w:rsidRPr="009C668C" w:rsidRDefault="003C56F1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José </w:t>
      </w:r>
      <w:r w:rsidR="00BB7BD3">
        <w:rPr>
          <w:rFonts w:ascii="Arial" w:hAnsi="Arial" w:cs="Arial"/>
          <w:b/>
          <w:bCs/>
          <w:sz w:val="24"/>
          <w:szCs w:val="24"/>
          <w:lang w:val="pt"/>
        </w:rPr>
        <w:t>Carlos De Jesus Pires</w:t>
      </w:r>
    </w:p>
    <w:p w14:paraId="0A23BB36" w14:textId="77777777" w:rsidR="00B51A0F" w:rsidRPr="0057663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576630">
        <w:rPr>
          <w:rFonts w:ascii="Arial" w:hAnsi="Arial" w:cs="Arial"/>
          <w:b/>
          <w:bCs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 w:rsidSect="002A35F2">
      <w:headerReference w:type="default" r:id="rId7"/>
      <w:footerReference w:type="default" r:id="rId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FF34F" w14:textId="77777777" w:rsidR="005E55D2" w:rsidRDefault="005E55D2" w:rsidP="00DC42CF">
      <w:r>
        <w:separator/>
      </w:r>
    </w:p>
  </w:endnote>
  <w:endnote w:type="continuationSeparator" w:id="0">
    <w:p w14:paraId="10D8D436" w14:textId="77777777" w:rsidR="005E55D2" w:rsidRDefault="005E55D2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D4467" w14:textId="77777777" w:rsidR="005E55D2" w:rsidRDefault="005E55D2" w:rsidP="00DC42CF">
      <w:r>
        <w:separator/>
      </w:r>
    </w:p>
  </w:footnote>
  <w:footnote w:type="continuationSeparator" w:id="0">
    <w:p w14:paraId="6ED9A2AC" w14:textId="77777777" w:rsidR="005E55D2" w:rsidRDefault="005E55D2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5E55D2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773463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6C0583"/>
    <w:multiLevelType w:val="multilevel"/>
    <w:tmpl w:val="5646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1585C"/>
    <w:rsid w:val="00022E50"/>
    <w:rsid w:val="00027674"/>
    <w:rsid w:val="00032631"/>
    <w:rsid w:val="000755DD"/>
    <w:rsid w:val="00091AAA"/>
    <w:rsid w:val="000B24B2"/>
    <w:rsid w:val="000C60F7"/>
    <w:rsid w:val="000D7B14"/>
    <w:rsid w:val="00127AD0"/>
    <w:rsid w:val="00130B26"/>
    <w:rsid w:val="00151F81"/>
    <w:rsid w:val="00155B83"/>
    <w:rsid w:val="001A606B"/>
    <w:rsid w:val="001B0D9D"/>
    <w:rsid w:val="001C590D"/>
    <w:rsid w:val="001F19B5"/>
    <w:rsid w:val="001F238B"/>
    <w:rsid w:val="00224BB2"/>
    <w:rsid w:val="00235F9A"/>
    <w:rsid w:val="00253DDE"/>
    <w:rsid w:val="002A35F2"/>
    <w:rsid w:val="002A4147"/>
    <w:rsid w:val="002F03EB"/>
    <w:rsid w:val="00306E10"/>
    <w:rsid w:val="0035466D"/>
    <w:rsid w:val="00357FAD"/>
    <w:rsid w:val="003755F5"/>
    <w:rsid w:val="00393C6B"/>
    <w:rsid w:val="003C56F1"/>
    <w:rsid w:val="003F14C3"/>
    <w:rsid w:val="003F7B07"/>
    <w:rsid w:val="00411BBB"/>
    <w:rsid w:val="0042397E"/>
    <w:rsid w:val="0042649D"/>
    <w:rsid w:val="0044423E"/>
    <w:rsid w:val="0045697A"/>
    <w:rsid w:val="00463D02"/>
    <w:rsid w:val="004649B9"/>
    <w:rsid w:val="00466C9B"/>
    <w:rsid w:val="005100AD"/>
    <w:rsid w:val="00531649"/>
    <w:rsid w:val="00533DE9"/>
    <w:rsid w:val="00541A88"/>
    <w:rsid w:val="00551F2E"/>
    <w:rsid w:val="00553D7E"/>
    <w:rsid w:val="005573B8"/>
    <w:rsid w:val="00576630"/>
    <w:rsid w:val="005D2D65"/>
    <w:rsid w:val="005E55D2"/>
    <w:rsid w:val="00613A4B"/>
    <w:rsid w:val="00643013"/>
    <w:rsid w:val="006C0019"/>
    <w:rsid w:val="00705F57"/>
    <w:rsid w:val="0075236B"/>
    <w:rsid w:val="0076733B"/>
    <w:rsid w:val="007705EC"/>
    <w:rsid w:val="00773463"/>
    <w:rsid w:val="00787CD6"/>
    <w:rsid w:val="0079738F"/>
    <w:rsid w:val="007B231B"/>
    <w:rsid w:val="0080295C"/>
    <w:rsid w:val="0081729D"/>
    <w:rsid w:val="00852A64"/>
    <w:rsid w:val="008625E3"/>
    <w:rsid w:val="00894C50"/>
    <w:rsid w:val="008A5B99"/>
    <w:rsid w:val="008B7A05"/>
    <w:rsid w:val="008C191B"/>
    <w:rsid w:val="008F48E3"/>
    <w:rsid w:val="008F510E"/>
    <w:rsid w:val="00907A67"/>
    <w:rsid w:val="00935728"/>
    <w:rsid w:val="00984A64"/>
    <w:rsid w:val="00991D7C"/>
    <w:rsid w:val="00A120B6"/>
    <w:rsid w:val="00A20B8D"/>
    <w:rsid w:val="00A521FE"/>
    <w:rsid w:val="00A77637"/>
    <w:rsid w:val="00AA3F93"/>
    <w:rsid w:val="00AE3588"/>
    <w:rsid w:val="00B51A0F"/>
    <w:rsid w:val="00B9085C"/>
    <w:rsid w:val="00BA59F1"/>
    <w:rsid w:val="00BB4AC8"/>
    <w:rsid w:val="00BB53BE"/>
    <w:rsid w:val="00BB7BD3"/>
    <w:rsid w:val="00BE7029"/>
    <w:rsid w:val="00C13800"/>
    <w:rsid w:val="00CD378C"/>
    <w:rsid w:val="00CE3F1D"/>
    <w:rsid w:val="00D0505E"/>
    <w:rsid w:val="00D21551"/>
    <w:rsid w:val="00D444E5"/>
    <w:rsid w:val="00D538F7"/>
    <w:rsid w:val="00DC42CF"/>
    <w:rsid w:val="00E44D5D"/>
    <w:rsid w:val="00F05815"/>
    <w:rsid w:val="00F234D8"/>
    <w:rsid w:val="00F34151"/>
    <w:rsid w:val="00F514E2"/>
    <w:rsid w:val="00F9473F"/>
    <w:rsid w:val="00FA295F"/>
    <w:rsid w:val="00FC05E5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430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3</cp:revision>
  <cp:lastPrinted>2025-04-03T17:42:00Z</cp:lastPrinted>
  <dcterms:created xsi:type="dcterms:W3CDTF">2026-04-08T15:15:00Z</dcterms:created>
  <dcterms:modified xsi:type="dcterms:W3CDTF">2026-04-09T11:33:00Z</dcterms:modified>
</cp:coreProperties>
</file>